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82BD92" w14:textId="77777777" w:rsidR="00912DD0" w:rsidRDefault="00E40381">
      <w:pPr>
        <w:pStyle w:val="a5"/>
        <w:jc w:val="center"/>
      </w:pPr>
      <w:r>
        <w:rPr>
          <w:noProof/>
          <w:szCs w:val="26"/>
        </w:rPr>
        <w:drawing>
          <wp:inline distT="0" distB="0" distL="0" distR="0" wp14:anchorId="093287BC" wp14:editId="728DDEC8">
            <wp:extent cx="466728" cy="561971"/>
            <wp:effectExtent l="0" t="0" r="9522" b="0"/>
            <wp:docPr id="1" name="Рисунок 1" descr="Герб"/>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rcRect/>
                    <a:stretch>
                      <a:fillRect/>
                    </a:stretch>
                  </pic:blipFill>
                  <pic:spPr>
                    <a:xfrm>
                      <a:off x="0" y="0"/>
                      <a:ext cx="466728" cy="561971"/>
                    </a:xfrm>
                    <a:prstGeom prst="rect">
                      <a:avLst/>
                    </a:prstGeom>
                    <a:noFill/>
                    <a:ln>
                      <a:noFill/>
                      <a:prstDash/>
                    </a:ln>
                  </pic:spPr>
                </pic:pic>
              </a:graphicData>
            </a:graphic>
          </wp:inline>
        </w:drawing>
      </w:r>
    </w:p>
    <w:p w14:paraId="53AF3C51" w14:textId="77777777" w:rsidR="00912DD0" w:rsidRDefault="00E40381">
      <w:pPr>
        <w:pStyle w:val="a5"/>
        <w:jc w:val="center"/>
      </w:pPr>
      <w:r>
        <w:t>АДМИНИСТРАЦИЯ ГОРОДА НОРИЛЬСКА</w:t>
      </w:r>
    </w:p>
    <w:p w14:paraId="04A9C4B3" w14:textId="77777777" w:rsidR="00912DD0" w:rsidRDefault="00E40381">
      <w:pPr>
        <w:pStyle w:val="a5"/>
        <w:jc w:val="center"/>
      </w:pPr>
      <w:r>
        <w:t>КРАСНОЯРСКОГО КРАЯ</w:t>
      </w:r>
    </w:p>
    <w:p w14:paraId="7FEBAF43" w14:textId="77777777" w:rsidR="00912DD0" w:rsidRDefault="00912DD0">
      <w:pPr>
        <w:pStyle w:val="a5"/>
        <w:jc w:val="center"/>
        <w:rPr>
          <w:szCs w:val="26"/>
        </w:rPr>
      </w:pPr>
    </w:p>
    <w:p w14:paraId="0FAF8BF0" w14:textId="77777777" w:rsidR="00912DD0" w:rsidRPr="00537F7C" w:rsidRDefault="00E40381">
      <w:pPr>
        <w:pStyle w:val="a5"/>
        <w:jc w:val="center"/>
      </w:pPr>
      <w:r w:rsidRPr="00537F7C">
        <w:rPr>
          <w:sz w:val="28"/>
          <w:szCs w:val="28"/>
        </w:rPr>
        <w:t>ПОСТАНОВЛЕНИЕ</w:t>
      </w:r>
    </w:p>
    <w:p w14:paraId="5C982D8F" w14:textId="77777777" w:rsidR="00912DD0" w:rsidRDefault="00912DD0">
      <w:pPr>
        <w:pStyle w:val="a5"/>
        <w:tabs>
          <w:tab w:val="left" w:pos="1276"/>
        </w:tabs>
        <w:jc w:val="center"/>
        <w:rPr>
          <w:szCs w:val="26"/>
        </w:rPr>
      </w:pPr>
    </w:p>
    <w:p w14:paraId="5518A9B4" w14:textId="19631435" w:rsidR="00F070A5" w:rsidRDefault="0004102D" w:rsidP="00F070A5">
      <w:pPr>
        <w:pStyle w:val="a5"/>
        <w:tabs>
          <w:tab w:val="clear" w:pos="4153"/>
          <w:tab w:val="clear" w:pos="8306"/>
          <w:tab w:val="left" w:pos="4253"/>
          <w:tab w:val="left" w:pos="7513"/>
        </w:tabs>
      </w:pPr>
      <w:r>
        <w:t>23.08.</w:t>
      </w:r>
      <w:r w:rsidR="00AF3BA8">
        <w:t>2018</w:t>
      </w:r>
      <w:r w:rsidR="00F070A5">
        <w:t xml:space="preserve">                   </w:t>
      </w:r>
      <w:r>
        <w:t xml:space="preserve">             </w:t>
      </w:r>
      <w:r w:rsidR="00F070A5">
        <w:t xml:space="preserve">          г. Норильск                   </w:t>
      </w:r>
      <w:r>
        <w:t xml:space="preserve">                             № 329</w:t>
      </w:r>
    </w:p>
    <w:p w14:paraId="2E3347AB" w14:textId="77777777" w:rsidR="00F070A5" w:rsidRDefault="00F070A5" w:rsidP="00F070A5"/>
    <w:p w14:paraId="00512678" w14:textId="77777777" w:rsidR="00912DD0" w:rsidRDefault="00912DD0"/>
    <w:p w14:paraId="443D77AD" w14:textId="77777777" w:rsidR="00912DD0" w:rsidRDefault="00E40381">
      <w:pPr>
        <w:tabs>
          <w:tab w:val="left" w:pos="1260"/>
        </w:tabs>
        <w:ind w:right="-2"/>
        <w:jc w:val="both"/>
        <w:rPr>
          <w:sz w:val="26"/>
          <w:szCs w:val="26"/>
        </w:rPr>
      </w:pPr>
      <w:r>
        <w:rPr>
          <w:sz w:val="26"/>
          <w:szCs w:val="26"/>
        </w:rPr>
        <w:t>О внесении изменений в постановление Администрации города Норильска от </w:t>
      </w:r>
      <w:r w:rsidR="005F7D27">
        <w:rPr>
          <w:sz w:val="26"/>
          <w:szCs w:val="26"/>
        </w:rPr>
        <w:t>1</w:t>
      </w:r>
      <w:r w:rsidR="007044FD">
        <w:rPr>
          <w:sz w:val="26"/>
          <w:szCs w:val="26"/>
        </w:rPr>
        <w:t>9</w:t>
      </w:r>
      <w:r w:rsidR="00416182">
        <w:rPr>
          <w:sz w:val="26"/>
          <w:szCs w:val="26"/>
        </w:rPr>
        <w:t>.</w:t>
      </w:r>
      <w:r w:rsidR="005F7D27">
        <w:rPr>
          <w:sz w:val="26"/>
          <w:szCs w:val="26"/>
        </w:rPr>
        <w:t>0</w:t>
      </w:r>
      <w:r w:rsidR="007044FD">
        <w:rPr>
          <w:sz w:val="26"/>
          <w:szCs w:val="26"/>
        </w:rPr>
        <w:t>6</w:t>
      </w:r>
      <w:r>
        <w:rPr>
          <w:sz w:val="26"/>
          <w:szCs w:val="26"/>
        </w:rPr>
        <w:t>.20</w:t>
      </w:r>
      <w:r w:rsidR="007044FD">
        <w:rPr>
          <w:sz w:val="26"/>
          <w:szCs w:val="26"/>
        </w:rPr>
        <w:t>09</w:t>
      </w:r>
      <w:r>
        <w:rPr>
          <w:sz w:val="26"/>
          <w:szCs w:val="26"/>
        </w:rPr>
        <w:t xml:space="preserve"> № </w:t>
      </w:r>
      <w:r w:rsidR="007044FD">
        <w:rPr>
          <w:sz w:val="26"/>
          <w:szCs w:val="26"/>
        </w:rPr>
        <w:t>303</w:t>
      </w:r>
    </w:p>
    <w:p w14:paraId="0524F687" w14:textId="77777777" w:rsidR="00912DD0" w:rsidRDefault="00912DD0">
      <w:pPr>
        <w:rPr>
          <w:sz w:val="22"/>
          <w:szCs w:val="22"/>
        </w:rPr>
      </w:pPr>
    </w:p>
    <w:p w14:paraId="76125043" w14:textId="77777777" w:rsidR="00537F7C" w:rsidRDefault="00537F7C">
      <w:pPr>
        <w:rPr>
          <w:sz w:val="22"/>
          <w:szCs w:val="22"/>
        </w:rPr>
      </w:pPr>
    </w:p>
    <w:p w14:paraId="379E1586" w14:textId="1909BAE0" w:rsidR="00912DD0" w:rsidRDefault="005F7D27">
      <w:pPr>
        <w:tabs>
          <w:tab w:val="left" w:pos="1276"/>
        </w:tabs>
        <w:autoSpaceDE w:val="0"/>
        <w:ind w:firstLine="709"/>
        <w:jc w:val="both"/>
      </w:pPr>
      <w:r w:rsidRPr="00017240">
        <w:rPr>
          <w:sz w:val="26"/>
          <w:szCs w:val="26"/>
        </w:rPr>
        <w:t xml:space="preserve">Руководствуясь </w:t>
      </w:r>
      <w:hyperlink r:id="rId9" w:history="1">
        <w:r w:rsidRPr="00017240">
          <w:rPr>
            <w:sz w:val="26"/>
            <w:szCs w:val="26"/>
          </w:rPr>
          <w:t>статьей 165</w:t>
        </w:r>
      </w:hyperlink>
      <w:r w:rsidRPr="00017240">
        <w:rPr>
          <w:sz w:val="26"/>
          <w:szCs w:val="26"/>
        </w:rPr>
        <w:t xml:space="preserve"> Жилищного кодекса Российской Федерации, </w:t>
      </w:r>
      <w:hyperlink r:id="rId10" w:history="1">
        <w:r w:rsidRPr="00017240">
          <w:rPr>
            <w:sz w:val="26"/>
            <w:szCs w:val="26"/>
          </w:rPr>
          <w:t>статьей 78</w:t>
        </w:r>
      </w:hyperlink>
      <w:r w:rsidRPr="00017240">
        <w:rPr>
          <w:sz w:val="26"/>
          <w:szCs w:val="26"/>
        </w:rPr>
        <w:t xml:space="preserve"> Бюджетного кодекса Российской Федерации,</w:t>
      </w:r>
      <w:r w:rsidRPr="00017240">
        <w:rPr>
          <w:rFonts w:eastAsia="Calibri"/>
          <w:sz w:val="26"/>
          <w:szCs w:val="26"/>
        </w:rPr>
        <w:t xml:space="preserve"> </w:t>
      </w:r>
      <w:r w:rsidR="00062168">
        <w:rPr>
          <w:rFonts w:eastAsia="Calibri"/>
          <w:sz w:val="26"/>
          <w:szCs w:val="26"/>
        </w:rPr>
        <w:t xml:space="preserve">Постановлением Правительства </w:t>
      </w:r>
      <w:r w:rsidR="00062168">
        <w:rPr>
          <w:sz w:val="26"/>
          <w:szCs w:val="26"/>
        </w:rPr>
        <w:t xml:space="preserve">Российской Федерации </w:t>
      </w:r>
      <w:r w:rsidR="00062168">
        <w:rPr>
          <w:rFonts w:eastAsia="Calibri"/>
          <w:sz w:val="26"/>
          <w:szCs w:val="26"/>
        </w:rPr>
        <w:t>от 06.09.2016 №</w:t>
      </w:r>
      <w:r w:rsidR="00441C84">
        <w:rPr>
          <w:rFonts w:eastAsia="Calibri"/>
          <w:sz w:val="26"/>
          <w:szCs w:val="26"/>
        </w:rPr>
        <w:t xml:space="preserve"> </w:t>
      </w:r>
      <w:r w:rsidR="00062168">
        <w:rPr>
          <w:rFonts w:eastAsia="Calibri"/>
          <w:sz w:val="26"/>
          <w:szCs w:val="26"/>
        </w:rPr>
        <w:t>887 «</w:t>
      </w:r>
      <w:r w:rsidR="00062168">
        <w:rPr>
          <w:sz w:val="26"/>
          <w:szCs w:val="26"/>
        </w:rPr>
        <w:t>Об общих требованиях к нормативным правовым актам, муниципальным правовым актам, регулирующим предоставление субсидий юридическим лицам (за исключением субсидий государственным (муниципальным) учреждениям), индивидуальным предпринимателям, а также физическим лицам-производителям товаров, работ и услуг»,</w:t>
      </w:r>
      <w:r w:rsidR="00062168">
        <w:rPr>
          <w:rFonts w:eastAsia="Calibri"/>
          <w:sz w:val="26"/>
          <w:szCs w:val="26"/>
        </w:rPr>
        <w:t xml:space="preserve"> </w:t>
      </w:r>
    </w:p>
    <w:p w14:paraId="46AC80D5" w14:textId="77777777" w:rsidR="00912DD0" w:rsidRDefault="00E40381">
      <w:pPr>
        <w:jc w:val="both"/>
        <w:rPr>
          <w:sz w:val="26"/>
          <w:szCs w:val="26"/>
        </w:rPr>
      </w:pPr>
      <w:r>
        <w:rPr>
          <w:sz w:val="26"/>
          <w:szCs w:val="26"/>
        </w:rPr>
        <w:t>ПОСТАНОВЛЯЮ:</w:t>
      </w:r>
    </w:p>
    <w:p w14:paraId="62D74C56" w14:textId="77777777" w:rsidR="005F7D27" w:rsidRDefault="005F7D27">
      <w:pPr>
        <w:jc w:val="both"/>
        <w:rPr>
          <w:sz w:val="26"/>
          <w:szCs w:val="26"/>
        </w:rPr>
      </w:pPr>
    </w:p>
    <w:p w14:paraId="72175ED7" w14:textId="65AF2BA7" w:rsidR="001F3BCE" w:rsidRDefault="001F3BCE" w:rsidP="001F3BCE">
      <w:pPr>
        <w:suppressAutoHyphens w:val="0"/>
        <w:autoSpaceDE w:val="0"/>
        <w:adjustRightInd w:val="0"/>
        <w:ind w:firstLine="709"/>
        <w:jc w:val="both"/>
        <w:textAlignment w:val="auto"/>
        <w:rPr>
          <w:sz w:val="26"/>
          <w:szCs w:val="26"/>
        </w:rPr>
      </w:pPr>
      <w:r>
        <w:rPr>
          <w:sz w:val="26"/>
          <w:szCs w:val="26"/>
        </w:rPr>
        <w:t>1.</w:t>
      </w:r>
      <w:r w:rsidR="00697774" w:rsidRPr="001F3BCE">
        <w:rPr>
          <w:sz w:val="26"/>
          <w:szCs w:val="26"/>
        </w:rPr>
        <w:t xml:space="preserve">Внести в </w:t>
      </w:r>
      <w:r w:rsidRPr="001F3BCE">
        <w:rPr>
          <w:sz w:val="26"/>
          <w:szCs w:val="26"/>
        </w:rPr>
        <w:t xml:space="preserve">постановление Администрации города Норильска </w:t>
      </w:r>
      <w:r w:rsidR="00E74045">
        <w:rPr>
          <w:sz w:val="26"/>
          <w:szCs w:val="26"/>
        </w:rPr>
        <w:t xml:space="preserve">  </w:t>
      </w:r>
      <w:r w:rsidRPr="001F3BCE">
        <w:rPr>
          <w:sz w:val="26"/>
          <w:szCs w:val="26"/>
        </w:rPr>
        <w:t>от 19.06.2009 № 303</w:t>
      </w:r>
      <w:r>
        <w:rPr>
          <w:sz w:val="26"/>
          <w:szCs w:val="26"/>
        </w:rPr>
        <w:t xml:space="preserve"> </w:t>
      </w:r>
      <w:r w:rsidR="000B3BC1">
        <w:rPr>
          <w:sz w:val="26"/>
          <w:szCs w:val="26"/>
        </w:rPr>
        <w:t xml:space="preserve">(далее – Постановление) </w:t>
      </w:r>
      <w:r>
        <w:rPr>
          <w:sz w:val="26"/>
          <w:szCs w:val="26"/>
        </w:rPr>
        <w:t>следующие изменения</w:t>
      </w:r>
      <w:r w:rsidR="000B3BC1">
        <w:rPr>
          <w:sz w:val="26"/>
          <w:szCs w:val="26"/>
        </w:rPr>
        <w:t>:</w:t>
      </w:r>
    </w:p>
    <w:p w14:paraId="0FDBF035" w14:textId="2969EAEF" w:rsidR="000B3BC1" w:rsidRDefault="000B3BC1" w:rsidP="001F3BCE">
      <w:pPr>
        <w:suppressAutoHyphens w:val="0"/>
        <w:autoSpaceDE w:val="0"/>
        <w:adjustRightInd w:val="0"/>
        <w:ind w:firstLine="709"/>
        <w:jc w:val="both"/>
        <w:textAlignment w:val="auto"/>
        <w:rPr>
          <w:sz w:val="26"/>
          <w:szCs w:val="26"/>
        </w:rPr>
      </w:pPr>
      <w:r>
        <w:rPr>
          <w:sz w:val="26"/>
          <w:szCs w:val="26"/>
        </w:rPr>
        <w:t>1.1. В преамбуле Постановления слова «</w:t>
      </w:r>
      <w:r w:rsidRPr="000B3BC1">
        <w:rPr>
          <w:sz w:val="26"/>
          <w:szCs w:val="26"/>
        </w:rPr>
        <w:t>подпрограмм</w:t>
      </w:r>
      <w:r>
        <w:rPr>
          <w:sz w:val="26"/>
          <w:szCs w:val="26"/>
        </w:rPr>
        <w:t>ой</w:t>
      </w:r>
      <w:r w:rsidRPr="000B3BC1">
        <w:rPr>
          <w:sz w:val="26"/>
          <w:szCs w:val="26"/>
        </w:rPr>
        <w:t xml:space="preserve"> 2 «Организация проведения капитального ремонта</w:t>
      </w:r>
      <w:r w:rsidR="000D74B3">
        <w:rPr>
          <w:sz w:val="26"/>
          <w:szCs w:val="26"/>
        </w:rPr>
        <w:t xml:space="preserve"> общего имущества</w:t>
      </w:r>
      <w:r w:rsidRPr="000B3BC1">
        <w:rPr>
          <w:sz w:val="26"/>
          <w:szCs w:val="26"/>
        </w:rPr>
        <w:t xml:space="preserve"> многоквартирных домов</w:t>
      </w:r>
      <w:r>
        <w:rPr>
          <w:sz w:val="26"/>
          <w:szCs w:val="26"/>
        </w:rPr>
        <w:t>»» заменить словами «</w:t>
      </w:r>
      <w:r w:rsidRPr="000B3BC1">
        <w:rPr>
          <w:sz w:val="26"/>
          <w:szCs w:val="26"/>
        </w:rPr>
        <w:t>подпрограмм</w:t>
      </w:r>
      <w:r>
        <w:rPr>
          <w:sz w:val="26"/>
          <w:szCs w:val="26"/>
        </w:rPr>
        <w:t>ой</w:t>
      </w:r>
      <w:r w:rsidRPr="000B3BC1">
        <w:rPr>
          <w:sz w:val="26"/>
          <w:szCs w:val="26"/>
        </w:rPr>
        <w:t xml:space="preserve"> 2 «Организация проведения ремонта многоквартирных домов»</w:t>
      </w:r>
      <w:r>
        <w:rPr>
          <w:sz w:val="26"/>
          <w:szCs w:val="26"/>
        </w:rPr>
        <w:t>».</w:t>
      </w:r>
    </w:p>
    <w:p w14:paraId="313B3619" w14:textId="7A3671F0" w:rsidR="000F5A10" w:rsidRDefault="000F5A10" w:rsidP="001F3BCE">
      <w:pPr>
        <w:suppressAutoHyphens w:val="0"/>
        <w:autoSpaceDE w:val="0"/>
        <w:adjustRightInd w:val="0"/>
        <w:ind w:firstLine="709"/>
        <w:jc w:val="both"/>
        <w:textAlignment w:val="auto"/>
        <w:rPr>
          <w:sz w:val="26"/>
          <w:szCs w:val="26"/>
        </w:rPr>
      </w:pPr>
      <w:r>
        <w:rPr>
          <w:sz w:val="26"/>
          <w:szCs w:val="26"/>
        </w:rPr>
        <w:t>1.2. В наименовании Постановления</w:t>
      </w:r>
      <w:r w:rsidR="0043551E">
        <w:rPr>
          <w:sz w:val="26"/>
          <w:szCs w:val="26"/>
        </w:rPr>
        <w:t>,</w:t>
      </w:r>
      <w:r>
        <w:rPr>
          <w:sz w:val="26"/>
          <w:szCs w:val="26"/>
        </w:rPr>
        <w:t xml:space="preserve"> по всему тексту Постановления слова «муниципального жилищного фонда» заменить словами «жилищного фонда».</w:t>
      </w:r>
    </w:p>
    <w:p w14:paraId="78985ABA" w14:textId="4176D40E" w:rsidR="00697774" w:rsidRDefault="000B3BC1" w:rsidP="000B3BC1">
      <w:pPr>
        <w:suppressAutoHyphens w:val="0"/>
        <w:autoSpaceDE w:val="0"/>
        <w:adjustRightInd w:val="0"/>
        <w:ind w:firstLine="709"/>
        <w:jc w:val="both"/>
        <w:textAlignment w:val="auto"/>
        <w:rPr>
          <w:sz w:val="26"/>
          <w:szCs w:val="26"/>
        </w:rPr>
      </w:pPr>
      <w:r>
        <w:rPr>
          <w:sz w:val="26"/>
          <w:szCs w:val="26"/>
        </w:rPr>
        <w:t xml:space="preserve">2. Внести в </w:t>
      </w:r>
      <w:r w:rsidR="00697774" w:rsidRPr="001F3BCE">
        <w:rPr>
          <w:sz w:val="26"/>
          <w:szCs w:val="26"/>
        </w:rPr>
        <w:t xml:space="preserve">Порядок предоставления из средств местного бюджета управляющим организациям, товариществам собственников жилья субсидии на финансовое обеспечение (возмещение) затрат по проведению капитального ремонта многоквартирных домов муниципального жилищного фонда муниципального образования город Норильск, утвержденный </w:t>
      </w:r>
      <w:r>
        <w:rPr>
          <w:sz w:val="26"/>
          <w:szCs w:val="26"/>
        </w:rPr>
        <w:t xml:space="preserve">Постановлением </w:t>
      </w:r>
      <w:r w:rsidR="001278BE" w:rsidRPr="001F3BCE">
        <w:rPr>
          <w:sz w:val="26"/>
          <w:szCs w:val="26"/>
        </w:rPr>
        <w:t>(далее</w:t>
      </w:r>
      <w:r w:rsidR="00CB545A" w:rsidRPr="001F3BCE">
        <w:rPr>
          <w:sz w:val="26"/>
          <w:szCs w:val="26"/>
        </w:rPr>
        <w:t xml:space="preserve"> </w:t>
      </w:r>
      <w:r w:rsidR="001278BE" w:rsidRPr="001F3BCE">
        <w:rPr>
          <w:sz w:val="26"/>
          <w:szCs w:val="26"/>
        </w:rPr>
        <w:t>-</w:t>
      </w:r>
      <w:r w:rsidR="00CB545A" w:rsidRPr="001F3BCE">
        <w:rPr>
          <w:sz w:val="26"/>
          <w:szCs w:val="26"/>
        </w:rPr>
        <w:t xml:space="preserve"> </w:t>
      </w:r>
      <w:r w:rsidR="001278BE" w:rsidRPr="001F3BCE">
        <w:rPr>
          <w:sz w:val="26"/>
          <w:szCs w:val="26"/>
        </w:rPr>
        <w:t>Порядок)</w:t>
      </w:r>
      <w:r w:rsidR="00697774" w:rsidRPr="001F3BCE">
        <w:rPr>
          <w:sz w:val="26"/>
          <w:szCs w:val="26"/>
        </w:rPr>
        <w:t>, следующие изменения:</w:t>
      </w:r>
    </w:p>
    <w:p w14:paraId="14150547" w14:textId="27C8DEB1" w:rsidR="000F5A10" w:rsidRPr="001F3BCE" w:rsidRDefault="000F5A10" w:rsidP="000B3BC1">
      <w:pPr>
        <w:suppressAutoHyphens w:val="0"/>
        <w:autoSpaceDE w:val="0"/>
        <w:adjustRightInd w:val="0"/>
        <w:ind w:firstLine="709"/>
        <w:jc w:val="both"/>
        <w:textAlignment w:val="auto"/>
        <w:rPr>
          <w:sz w:val="26"/>
          <w:szCs w:val="26"/>
        </w:rPr>
      </w:pPr>
      <w:r>
        <w:rPr>
          <w:sz w:val="26"/>
          <w:szCs w:val="26"/>
        </w:rPr>
        <w:t>2.1. В наименовании Порядка</w:t>
      </w:r>
      <w:r w:rsidR="0043551E">
        <w:rPr>
          <w:sz w:val="26"/>
          <w:szCs w:val="26"/>
        </w:rPr>
        <w:t>,</w:t>
      </w:r>
      <w:r>
        <w:rPr>
          <w:sz w:val="26"/>
          <w:szCs w:val="26"/>
        </w:rPr>
        <w:t xml:space="preserve"> по всему тексту Порядка</w:t>
      </w:r>
      <w:r w:rsidR="0043551E">
        <w:rPr>
          <w:sz w:val="26"/>
          <w:szCs w:val="26"/>
        </w:rPr>
        <w:t xml:space="preserve"> и приложений к Порядку</w:t>
      </w:r>
      <w:r>
        <w:rPr>
          <w:sz w:val="26"/>
          <w:szCs w:val="26"/>
        </w:rPr>
        <w:t xml:space="preserve"> слова «муниципального жилищного фонда» заменить словами «жилищного фонда».</w:t>
      </w:r>
    </w:p>
    <w:p w14:paraId="07DD8976" w14:textId="75A3DE28" w:rsidR="00436958" w:rsidRDefault="000B3BC1" w:rsidP="00D22D8F">
      <w:pPr>
        <w:suppressAutoHyphens w:val="0"/>
        <w:autoSpaceDE w:val="0"/>
        <w:adjustRightInd w:val="0"/>
        <w:ind w:firstLine="709"/>
        <w:jc w:val="both"/>
        <w:textAlignment w:val="auto"/>
        <w:rPr>
          <w:sz w:val="26"/>
          <w:szCs w:val="26"/>
        </w:rPr>
      </w:pPr>
      <w:r>
        <w:rPr>
          <w:sz w:val="26"/>
          <w:szCs w:val="26"/>
        </w:rPr>
        <w:t>2</w:t>
      </w:r>
      <w:r w:rsidR="00D22D8F">
        <w:rPr>
          <w:sz w:val="26"/>
          <w:szCs w:val="26"/>
        </w:rPr>
        <w:t>.</w:t>
      </w:r>
      <w:r w:rsidR="000F5A10">
        <w:rPr>
          <w:sz w:val="26"/>
          <w:szCs w:val="26"/>
        </w:rPr>
        <w:t>2</w:t>
      </w:r>
      <w:r w:rsidR="00D22D8F">
        <w:rPr>
          <w:sz w:val="26"/>
          <w:szCs w:val="26"/>
        </w:rPr>
        <w:t xml:space="preserve">. </w:t>
      </w:r>
      <w:r w:rsidR="00436958">
        <w:rPr>
          <w:sz w:val="26"/>
          <w:szCs w:val="26"/>
        </w:rPr>
        <w:t>В п</w:t>
      </w:r>
      <w:r w:rsidR="00D22D8F">
        <w:rPr>
          <w:sz w:val="26"/>
          <w:szCs w:val="26"/>
        </w:rPr>
        <w:t>ункт</w:t>
      </w:r>
      <w:r w:rsidR="00436958">
        <w:rPr>
          <w:sz w:val="26"/>
          <w:szCs w:val="26"/>
        </w:rPr>
        <w:t>е</w:t>
      </w:r>
      <w:r w:rsidR="00D22D8F" w:rsidRPr="00D22D8F">
        <w:rPr>
          <w:sz w:val="26"/>
          <w:szCs w:val="26"/>
        </w:rPr>
        <w:t xml:space="preserve"> </w:t>
      </w:r>
      <w:r w:rsidR="00D22D8F">
        <w:rPr>
          <w:sz w:val="26"/>
          <w:szCs w:val="26"/>
        </w:rPr>
        <w:t>1.1 Порядка</w:t>
      </w:r>
      <w:r w:rsidR="00436958">
        <w:rPr>
          <w:sz w:val="26"/>
          <w:szCs w:val="26"/>
        </w:rPr>
        <w:t>:</w:t>
      </w:r>
    </w:p>
    <w:p w14:paraId="58EF18F5" w14:textId="39FFB853" w:rsidR="00436958" w:rsidRDefault="000B3BC1" w:rsidP="00D22D8F">
      <w:pPr>
        <w:suppressAutoHyphens w:val="0"/>
        <w:autoSpaceDE w:val="0"/>
        <w:adjustRightInd w:val="0"/>
        <w:ind w:firstLine="709"/>
        <w:jc w:val="both"/>
        <w:textAlignment w:val="auto"/>
        <w:rPr>
          <w:sz w:val="26"/>
          <w:szCs w:val="26"/>
        </w:rPr>
      </w:pPr>
      <w:r>
        <w:rPr>
          <w:sz w:val="26"/>
          <w:szCs w:val="26"/>
        </w:rPr>
        <w:t>2</w:t>
      </w:r>
      <w:r w:rsidR="00436958">
        <w:rPr>
          <w:sz w:val="26"/>
          <w:szCs w:val="26"/>
        </w:rPr>
        <w:t>.</w:t>
      </w:r>
      <w:r w:rsidR="000F5A10">
        <w:rPr>
          <w:sz w:val="26"/>
          <w:szCs w:val="26"/>
        </w:rPr>
        <w:t>2</w:t>
      </w:r>
      <w:r w:rsidR="00436958">
        <w:rPr>
          <w:sz w:val="26"/>
          <w:szCs w:val="26"/>
        </w:rPr>
        <w:t>.1.В абзаце первом слова «подпрограммы 2 «Организация проведения капитального ремонта многоквартирных домов» заменить словами «подпрограммы 2 «Организация проведения ремонта многоквартирных домов».</w:t>
      </w:r>
    </w:p>
    <w:p w14:paraId="679D4578" w14:textId="50A70125" w:rsidR="00D22D8F" w:rsidRDefault="000B3BC1" w:rsidP="00D22D8F">
      <w:pPr>
        <w:suppressAutoHyphens w:val="0"/>
        <w:autoSpaceDE w:val="0"/>
        <w:adjustRightInd w:val="0"/>
        <w:ind w:firstLine="709"/>
        <w:jc w:val="both"/>
        <w:textAlignment w:val="auto"/>
        <w:rPr>
          <w:sz w:val="26"/>
          <w:szCs w:val="26"/>
        </w:rPr>
      </w:pPr>
      <w:r>
        <w:rPr>
          <w:sz w:val="26"/>
          <w:szCs w:val="26"/>
        </w:rPr>
        <w:t>2</w:t>
      </w:r>
      <w:r w:rsidR="00436958">
        <w:rPr>
          <w:sz w:val="26"/>
          <w:szCs w:val="26"/>
        </w:rPr>
        <w:t>.</w:t>
      </w:r>
      <w:r w:rsidR="000F5A10">
        <w:rPr>
          <w:sz w:val="26"/>
          <w:szCs w:val="26"/>
        </w:rPr>
        <w:t>2</w:t>
      </w:r>
      <w:r w:rsidR="00436958">
        <w:rPr>
          <w:sz w:val="26"/>
          <w:szCs w:val="26"/>
        </w:rPr>
        <w:t>.2.</w:t>
      </w:r>
      <w:r w:rsidR="00D22D8F">
        <w:rPr>
          <w:sz w:val="26"/>
          <w:szCs w:val="26"/>
        </w:rPr>
        <w:t xml:space="preserve"> </w:t>
      </w:r>
      <w:r w:rsidR="00436958">
        <w:rPr>
          <w:sz w:val="26"/>
          <w:szCs w:val="26"/>
        </w:rPr>
        <w:t>Д</w:t>
      </w:r>
      <w:r w:rsidR="00D22D8F" w:rsidRPr="00D22D8F">
        <w:rPr>
          <w:sz w:val="26"/>
          <w:szCs w:val="26"/>
        </w:rPr>
        <w:t xml:space="preserve">ополнить абзацем </w:t>
      </w:r>
      <w:r w:rsidR="00D22D8F">
        <w:rPr>
          <w:sz w:val="26"/>
          <w:szCs w:val="26"/>
        </w:rPr>
        <w:t>восьмым</w:t>
      </w:r>
      <w:r w:rsidR="00D22D8F" w:rsidRPr="00D22D8F">
        <w:rPr>
          <w:sz w:val="26"/>
          <w:szCs w:val="26"/>
        </w:rPr>
        <w:t xml:space="preserve"> следующего содержания:</w:t>
      </w:r>
    </w:p>
    <w:p w14:paraId="177EFDF7" w14:textId="6A6AFC94" w:rsidR="00D22D8F" w:rsidRDefault="00D22D8F" w:rsidP="00D22D8F">
      <w:pPr>
        <w:suppressAutoHyphens w:val="0"/>
        <w:autoSpaceDE w:val="0"/>
        <w:adjustRightInd w:val="0"/>
        <w:ind w:firstLine="709"/>
        <w:jc w:val="both"/>
        <w:textAlignment w:val="auto"/>
        <w:rPr>
          <w:sz w:val="26"/>
          <w:szCs w:val="26"/>
        </w:rPr>
      </w:pPr>
      <w:r>
        <w:rPr>
          <w:sz w:val="26"/>
          <w:szCs w:val="26"/>
        </w:rPr>
        <w:t xml:space="preserve">««Муниципальная программа» - </w:t>
      </w:r>
      <w:r w:rsidR="00D2633E" w:rsidRPr="00D22D8F">
        <w:rPr>
          <w:sz w:val="26"/>
          <w:szCs w:val="26"/>
        </w:rPr>
        <w:t>муниципальная</w:t>
      </w:r>
      <w:r w:rsidR="00D2633E">
        <w:rPr>
          <w:sz w:val="26"/>
          <w:szCs w:val="26"/>
        </w:rPr>
        <w:t xml:space="preserve"> программа «</w:t>
      </w:r>
      <w:r w:rsidR="00D2633E" w:rsidRPr="00D22D8F">
        <w:rPr>
          <w:sz w:val="26"/>
          <w:szCs w:val="26"/>
        </w:rPr>
        <w:t>Реформирование и модернизация жилищно-коммунального хозяйства и повышен</w:t>
      </w:r>
      <w:r w:rsidR="00D2633E">
        <w:rPr>
          <w:sz w:val="26"/>
          <w:szCs w:val="26"/>
        </w:rPr>
        <w:t xml:space="preserve">ие энергетической эффективности», </w:t>
      </w:r>
      <w:r>
        <w:rPr>
          <w:sz w:val="26"/>
          <w:szCs w:val="26"/>
        </w:rPr>
        <w:t xml:space="preserve">муниципальная программа «Развитие </w:t>
      </w:r>
      <w:r>
        <w:rPr>
          <w:sz w:val="26"/>
          <w:szCs w:val="26"/>
        </w:rPr>
        <w:lastRenderedPageBreak/>
        <w:t>транспортной системы</w:t>
      </w:r>
      <w:r w:rsidR="001278BE">
        <w:rPr>
          <w:sz w:val="26"/>
          <w:szCs w:val="26"/>
        </w:rPr>
        <w:t xml:space="preserve">», утвержденные постановлениями Администрации города Норильска на соответствующий финансовый </w:t>
      </w:r>
      <w:r w:rsidR="001278BE" w:rsidRPr="00047769">
        <w:rPr>
          <w:sz w:val="26"/>
          <w:szCs w:val="26"/>
        </w:rPr>
        <w:t xml:space="preserve">год и </w:t>
      </w:r>
      <w:r w:rsidR="00047769" w:rsidRPr="00047769">
        <w:rPr>
          <w:sz w:val="26"/>
          <w:szCs w:val="26"/>
        </w:rPr>
        <w:t xml:space="preserve">на </w:t>
      </w:r>
      <w:r w:rsidR="001278BE" w:rsidRPr="00047769">
        <w:rPr>
          <w:sz w:val="26"/>
          <w:szCs w:val="26"/>
        </w:rPr>
        <w:t>плановый</w:t>
      </w:r>
      <w:r w:rsidR="001278BE">
        <w:rPr>
          <w:sz w:val="26"/>
          <w:szCs w:val="26"/>
        </w:rPr>
        <w:t xml:space="preserve"> период</w:t>
      </w:r>
      <w:r w:rsidR="00F71B9F">
        <w:rPr>
          <w:sz w:val="26"/>
          <w:szCs w:val="26"/>
        </w:rPr>
        <w:t>.</w:t>
      </w:r>
      <w:r w:rsidR="000A4AA1">
        <w:rPr>
          <w:sz w:val="26"/>
          <w:szCs w:val="26"/>
        </w:rPr>
        <w:t>».</w:t>
      </w:r>
      <w:r w:rsidRPr="00D22D8F">
        <w:rPr>
          <w:sz w:val="26"/>
          <w:szCs w:val="26"/>
        </w:rPr>
        <w:t xml:space="preserve"> </w:t>
      </w:r>
    </w:p>
    <w:p w14:paraId="314E9440" w14:textId="0890021E" w:rsidR="00A34E20" w:rsidRDefault="000B3BC1" w:rsidP="00A34E20">
      <w:pPr>
        <w:suppressAutoHyphens w:val="0"/>
        <w:autoSpaceDE w:val="0"/>
        <w:adjustRightInd w:val="0"/>
        <w:ind w:firstLine="709"/>
        <w:jc w:val="both"/>
        <w:textAlignment w:val="auto"/>
        <w:rPr>
          <w:sz w:val="26"/>
          <w:szCs w:val="26"/>
        </w:rPr>
      </w:pPr>
      <w:r>
        <w:rPr>
          <w:sz w:val="26"/>
          <w:szCs w:val="26"/>
        </w:rPr>
        <w:t>2</w:t>
      </w:r>
      <w:r w:rsidR="00980FB5">
        <w:rPr>
          <w:sz w:val="26"/>
          <w:szCs w:val="26"/>
        </w:rPr>
        <w:t>.</w:t>
      </w:r>
      <w:r w:rsidR="000F5A10">
        <w:rPr>
          <w:sz w:val="26"/>
          <w:szCs w:val="26"/>
        </w:rPr>
        <w:t>3</w:t>
      </w:r>
      <w:r w:rsidR="00980FB5">
        <w:rPr>
          <w:sz w:val="26"/>
          <w:szCs w:val="26"/>
        </w:rPr>
        <w:t xml:space="preserve">. </w:t>
      </w:r>
      <w:r w:rsidR="00A34E20" w:rsidRPr="00A34E20">
        <w:rPr>
          <w:sz w:val="26"/>
          <w:szCs w:val="26"/>
        </w:rPr>
        <w:t xml:space="preserve">Дополнить раздел 1 Порядка </w:t>
      </w:r>
      <w:r w:rsidR="00A34E20">
        <w:rPr>
          <w:sz w:val="26"/>
          <w:szCs w:val="26"/>
        </w:rPr>
        <w:t>новым пунктом 1.3 следующего содержания:</w:t>
      </w:r>
    </w:p>
    <w:p w14:paraId="7AEB881E" w14:textId="77777777" w:rsidR="000D74B3" w:rsidRDefault="00A34E20" w:rsidP="00D22D8F">
      <w:pPr>
        <w:suppressAutoHyphens w:val="0"/>
        <w:autoSpaceDE w:val="0"/>
        <w:adjustRightInd w:val="0"/>
        <w:ind w:firstLine="709"/>
        <w:jc w:val="both"/>
        <w:textAlignment w:val="auto"/>
        <w:rPr>
          <w:sz w:val="26"/>
          <w:szCs w:val="26"/>
        </w:rPr>
      </w:pPr>
      <w:r>
        <w:rPr>
          <w:sz w:val="26"/>
          <w:szCs w:val="26"/>
        </w:rPr>
        <w:t xml:space="preserve">«1.3. </w:t>
      </w:r>
      <w:r w:rsidRPr="00A34E20">
        <w:rPr>
          <w:sz w:val="26"/>
          <w:szCs w:val="26"/>
        </w:rPr>
        <w:t>Субсидии предоставляются Получателям субсидий в целях финансового обеспечения (возмещения) затрат на проведение работ в рамках мероприятий, установленных Муниципальной программой</w:t>
      </w:r>
      <w:r w:rsidR="000D74B3">
        <w:rPr>
          <w:sz w:val="26"/>
          <w:szCs w:val="26"/>
        </w:rPr>
        <w:t xml:space="preserve"> в соответствии со Стандартом капитального ремонта многоквартирных домов муниципального образования город Норильск (Приложение 1 к Порядку).</w:t>
      </w:r>
    </w:p>
    <w:p w14:paraId="38F23EE0" w14:textId="076E83BF" w:rsidR="00CB545A" w:rsidRDefault="00C71DCA" w:rsidP="00D22D8F">
      <w:pPr>
        <w:suppressAutoHyphens w:val="0"/>
        <w:autoSpaceDE w:val="0"/>
        <w:adjustRightInd w:val="0"/>
        <w:ind w:firstLine="709"/>
        <w:jc w:val="both"/>
        <w:textAlignment w:val="auto"/>
        <w:rPr>
          <w:sz w:val="26"/>
          <w:szCs w:val="26"/>
        </w:rPr>
      </w:pPr>
      <w:r>
        <w:rPr>
          <w:sz w:val="26"/>
          <w:szCs w:val="26"/>
        </w:rPr>
        <w:t>2</w:t>
      </w:r>
      <w:r w:rsidR="00475AA3">
        <w:rPr>
          <w:sz w:val="26"/>
          <w:szCs w:val="26"/>
        </w:rPr>
        <w:t>.</w:t>
      </w:r>
      <w:r w:rsidR="000F5A10">
        <w:rPr>
          <w:sz w:val="26"/>
          <w:szCs w:val="26"/>
        </w:rPr>
        <w:t>4</w:t>
      </w:r>
      <w:r w:rsidR="00475AA3">
        <w:rPr>
          <w:sz w:val="26"/>
          <w:szCs w:val="26"/>
        </w:rPr>
        <w:t xml:space="preserve">. </w:t>
      </w:r>
      <w:r w:rsidR="00CB545A">
        <w:rPr>
          <w:sz w:val="26"/>
          <w:szCs w:val="26"/>
        </w:rPr>
        <w:t>Пункт 1.5 Порядка изложить в следующей редакции:</w:t>
      </w:r>
    </w:p>
    <w:p w14:paraId="2768C3B9" w14:textId="4CC5EAAE" w:rsidR="00CB545A" w:rsidRDefault="00CB545A" w:rsidP="00D22D8F">
      <w:pPr>
        <w:suppressAutoHyphens w:val="0"/>
        <w:autoSpaceDE w:val="0"/>
        <w:adjustRightInd w:val="0"/>
        <w:ind w:firstLine="709"/>
        <w:jc w:val="both"/>
        <w:textAlignment w:val="auto"/>
        <w:rPr>
          <w:sz w:val="26"/>
          <w:szCs w:val="26"/>
        </w:rPr>
      </w:pPr>
      <w:r>
        <w:rPr>
          <w:sz w:val="26"/>
          <w:szCs w:val="26"/>
        </w:rPr>
        <w:t>«</w:t>
      </w:r>
      <w:r w:rsidR="002E43FE">
        <w:rPr>
          <w:sz w:val="26"/>
          <w:szCs w:val="26"/>
        </w:rPr>
        <w:t>1.5.</w:t>
      </w:r>
      <w:r w:rsidRPr="00CB545A">
        <w:rPr>
          <w:sz w:val="26"/>
          <w:szCs w:val="26"/>
        </w:rPr>
        <w:t>Обязательным условием предост</w:t>
      </w:r>
      <w:r w:rsidR="008B2DBE">
        <w:rPr>
          <w:sz w:val="26"/>
          <w:szCs w:val="26"/>
        </w:rPr>
        <w:t>авления субсидий, включаемым в д</w:t>
      </w:r>
      <w:r w:rsidRPr="00CB545A">
        <w:rPr>
          <w:sz w:val="26"/>
          <w:szCs w:val="26"/>
        </w:rPr>
        <w:t>оговор, является согласие Получателя субсиди</w:t>
      </w:r>
      <w:r w:rsidR="002E43FE">
        <w:rPr>
          <w:sz w:val="26"/>
          <w:szCs w:val="26"/>
        </w:rPr>
        <w:t>й</w:t>
      </w:r>
      <w:r w:rsidRPr="00CB545A">
        <w:rPr>
          <w:sz w:val="26"/>
          <w:szCs w:val="26"/>
        </w:rPr>
        <w:t xml:space="preserve"> на осуществление главным распорядителем средств, предоставившим субсидии, и органом муниципального финансового контроля, проверок соблюдения получателями субсидий условий, целей и порядка их предоставления.».</w:t>
      </w:r>
    </w:p>
    <w:p w14:paraId="74A9EFF3" w14:textId="46E0DD8D" w:rsidR="000B3BC1" w:rsidRDefault="00C71DCA" w:rsidP="00D22D8F">
      <w:pPr>
        <w:suppressAutoHyphens w:val="0"/>
        <w:autoSpaceDE w:val="0"/>
        <w:adjustRightInd w:val="0"/>
        <w:ind w:firstLine="709"/>
        <w:jc w:val="both"/>
        <w:textAlignment w:val="auto"/>
        <w:rPr>
          <w:sz w:val="26"/>
          <w:szCs w:val="26"/>
        </w:rPr>
      </w:pPr>
      <w:r>
        <w:rPr>
          <w:sz w:val="26"/>
          <w:szCs w:val="26"/>
        </w:rPr>
        <w:t>2</w:t>
      </w:r>
      <w:r w:rsidR="000B3BC1">
        <w:rPr>
          <w:sz w:val="26"/>
          <w:szCs w:val="26"/>
        </w:rPr>
        <w:t>.</w:t>
      </w:r>
      <w:r w:rsidR="000F5A10">
        <w:rPr>
          <w:sz w:val="26"/>
          <w:szCs w:val="26"/>
        </w:rPr>
        <w:t>5</w:t>
      </w:r>
      <w:r w:rsidR="000B3BC1">
        <w:rPr>
          <w:sz w:val="26"/>
          <w:szCs w:val="26"/>
        </w:rPr>
        <w:t>.</w:t>
      </w:r>
      <w:r w:rsidR="000B3BC1" w:rsidRPr="000B3BC1">
        <w:t xml:space="preserve"> </w:t>
      </w:r>
      <w:r w:rsidR="000B3BC1">
        <w:rPr>
          <w:sz w:val="26"/>
          <w:szCs w:val="26"/>
        </w:rPr>
        <w:t>Пункты 1.3 – 1.6</w:t>
      </w:r>
      <w:r w:rsidR="000B3BC1" w:rsidRPr="000B3BC1">
        <w:rPr>
          <w:sz w:val="26"/>
          <w:szCs w:val="26"/>
        </w:rPr>
        <w:t xml:space="preserve"> Порядка считать пунктами 1.4 – 1.7 соответственно.</w:t>
      </w:r>
    </w:p>
    <w:p w14:paraId="7DE19962" w14:textId="0BC2299F" w:rsidR="008A7717" w:rsidRDefault="00C71DCA" w:rsidP="00441C84">
      <w:pPr>
        <w:suppressAutoHyphens w:val="0"/>
        <w:autoSpaceDE w:val="0"/>
        <w:adjustRightInd w:val="0"/>
        <w:ind w:firstLine="709"/>
        <w:jc w:val="both"/>
        <w:textAlignment w:val="auto"/>
        <w:rPr>
          <w:sz w:val="26"/>
          <w:szCs w:val="26"/>
        </w:rPr>
      </w:pPr>
      <w:r>
        <w:rPr>
          <w:sz w:val="26"/>
          <w:szCs w:val="26"/>
        </w:rPr>
        <w:t>2</w:t>
      </w:r>
      <w:r w:rsidR="00CB545A">
        <w:rPr>
          <w:sz w:val="26"/>
          <w:szCs w:val="26"/>
        </w:rPr>
        <w:t>.</w:t>
      </w:r>
      <w:r w:rsidR="000F5A10">
        <w:rPr>
          <w:sz w:val="26"/>
          <w:szCs w:val="26"/>
        </w:rPr>
        <w:t>6</w:t>
      </w:r>
      <w:r w:rsidR="00CB545A">
        <w:rPr>
          <w:sz w:val="26"/>
          <w:szCs w:val="26"/>
        </w:rPr>
        <w:t xml:space="preserve">. </w:t>
      </w:r>
      <w:r w:rsidR="008A7717">
        <w:rPr>
          <w:sz w:val="26"/>
          <w:szCs w:val="26"/>
        </w:rPr>
        <w:t>Пункт 2.6 Порядка изложить в следующей редакции:</w:t>
      </w:r>
    </w:p>
    <w:p w14:paraId="6B240287" w14:textId="71F7E963" w:rsidR="00CB545A" w:rsidRPr="0063524D" w:rsidRDefault="008A7717" w:rsidP="00441C84">
      <w:pPr>
        <w:tabs>
          <w:tab w:val="left" w:pos="567"/>
        </w:tabs>
        <w:suppressAutoHyphens w:val="0"/>
        <w:autoSpaceDE w:val="0"/>
        <w:adjustRightInd w:val="0"/>
        <w:ind w:firstLine="709"/>
        <w:jc w:val="both"/>
        <w:textAlignment w:val="auto"/>
        <w:rPr>
          <w:sz w:val="26"/>
          <w:szCs w:val="26"/>
        </w:rPr>
      </w:pPr>
      <w:r>
        <w:rPr>
          <w:sz w:val="26"/>
          <w:szCs w:val="26"/>
        </w:rPr>
        <w:t xml:space="preserve">«2.6. </w:t>
      </w:r>
      <w:r w:rsidR="00CB545A" w:rsidRPr="0063524D">
        <w:rPr>
          <w:sz w:val="26"/>
          <w:szCs w:val="26"/>
        </w:rPr>
        <w:t>Субсидии предоставляются Получателям субсиди</w:t>
      </w:r>
      <w:r w:rsidR="00667DF6">
        <w:rPr>
          <w:sz w:val="26"/>
          <w:szCs w:val="26"/>
        </w:rPr>
        <w:t>й</w:t>
      </w:r>
      <w:r w:rsidR="00CB545A" w:rsidRPr="0063524D">
        <w:rPr>
          <w:sz w:val="26"/>
          <w:szCs w:val="26"/>
        </w:rPr>
        <w:t xml:space="preserve"> при условии их соответствия на первое число месяца, предшествующего месяцу, в котором планируется заключение </w:t>
      </w:r>
      <w:r w:rsidR="00441C84">
        <w:rPr>
          <w:sz w:val="26"/>
          <w:szCs w:val="26"/>
        </w:rPr>
        <w:t>д</w:t>
      </w:r>
      <w:r w:rsidR="00CB545A" w:rsidRPr="0063524D">
        <w:rPr>
          <w:sz w:val="26"/>
          <w:szCs w:val="26"/>
        </w:rPr>
        <w:t>оговора, следующим требованиям:</w:t>
      </w:r>
    </w:p>
    <w:p w14:paraId="5F81DDCB" w14:textId="6B4C443B" w:rsidR="00CB545A" w:rsidRPr="0063524D" w:rsidRDefault="00CB545A" w:rsidP="00441C84">
      <w:pPr>
        <w:suppressAutoHyphens w:val="0"/>
        <w:autoSpaceDE w:val="0"/>
        <w:adjustRightInd w:val="0"/>
        <w:ind w:firstLine="709"/>
        <w:jc w:val="both"/>
        <w:textAlignment w:val="auto"/>
        <w:rPr>
          <w:sz w:val="26"/>
          <w:szCs w:val="26"/>
        </w:rPr>
      </w:pPr>
      <w:r w:rsidRPr="0063524D">
        <w:rPr>
          <w:sz w:val="26"/>
          <w:szCs w:val="26"/>
        </w:rPr>
        <w:t xml:space="preserve">а) </w:t>
      </w:r>
      <w:r w:rsidRPr="00C45F39">
        <w:rPr>
          <w:sz w:val="26"/>
          <w:szCs w:val="26"/>
        </w:rPr>
        <w:t xml:space="preserve">у </w:t>
      </w:r>
      <w:r>
        <w:rPr>
          <w:sz w:val="26"/>
          <w:szCs w:val="26"/>
        </w:rPr>
        <w:t>П</w:t>
      </w:r>
      <w:r w:rsidRPr="00C45F39">
        <w:rPr>
          <w:sz w:val="26"/>
          <w:szCs w:val="26"/>
        </w:rPr>
        <w:t>олучател</w:t>
      </w:r>
      <w:r>
        <w:rPr>
          <w:sz w:val="26"/>
          <w:szCs w:val="26"/>
        </w:rPr>
        <w:t>я</w:t>
      </w:r>
      <w:r w:rsidRPr="00C45F39">
        <w:rPr>
          <w:sz w:val="26"/>
          <w:szCs w:val="26"/>
        </w:rPr>
        <w:t xml:space="preserve"> субсиди</w:t>
      </w:r>
      <w:r w:rsidR="00667DF6">
        <w:rPr>
          <w:sz w:val="26"/>
          <w:szCs w:val="26"/>
        </w:rPr>
        <w:t>й</w:t>
      </w:r>
      <w:r w:rsidRPr="00C45F39">
        <w:rPr>
          <w:sz w:val="26"/>
          <w:szCs w:val="26"/>
        </w:rPr>
        <w:t xml:space="preserve"> </w:t>
      </w:r>
      <w:r>
        <w:rPr>
          <w:sz w:val="26"/>
          <w:szCs w:val="26"/>
        </w:rPr>
        <w:t xml:space="preserve">отсутствует </w:t>
      </w:r>
      <w:r w:rsidRPr="00C45F39">
        <w:rPr>
          <w:sz w:val="26"/>
          <w:szCs w:val="26"/>
        </w:rPr>
        <w:t>неисполненная обязанность 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 сборах</w:t>
      </w:r>
      <w:r w:rsidRPr="0063524D">
        <w:rPr>
          <w:sz w:val="26"/>
          <w:szCs w:val="26"/>
        </w:rPr>
        <w:t>;</w:t>
      </w:r>
    </w:p>
    <w:p w14:paraId="14268C31" w14:textId="44B50153" w:rsidR="00CB545A" w:rsidRDefault="00CB545A" w:rsidP="00CB545A">
      <w:pPr>
        <w:suppressAutoHyphens w:val="0"/>
        <w:autoSpaceDE w:val="0"/>
        <w:adjustRightInd w:val="0"/>
        <w:ind w:firstLine="709"/>
        <w:jc w:val="both"/>
        <w:textAlignment w:val="auto"/>
        <w:rPr>
          <w:sz w:val="26"/>
          <w:szCs w:val="26"/>
        </w:rPr>
      </w:pPr>
      <w:r>
        <w:rPr>
          <w:sz w:val="26"/>
          <w:szCs w:val="26"/>
        </w:rPr>
        <w:t>б) П</w:t>
      </w:r>
      <w:r w:rsidRPr="00C45F39">
        <w:rPr>
          <w:sz w:val="26"/>
          <w:szCs w:val="26"/>
        </w:rPr>
        <w:t>олучател</w:t>
      </w:r>
      <w:r>
        <w:rPr>
          <w:sz w:val="26"/>
          <w:szCs w:val="26"/>
        </w:rPr>
        <w:t>ь</w:t>
      </w:r>
      <w:r w:rsidRPr="00C45F39">
        <w:rPr>
          <w:sz w:val="26"/>
          <w:szCs w:val="26"/>
        </w:rPr>
        <w:t xml:space="preserve"> субсидий не </w:t>
      </w:r>
      <w:r>
        <w:rPr>
          <w:sz w:val="26"/>
          <w:szCs w:val="26"/>
        </w:rPr>
        <w:t>находится</w:t>
      </w:r>
      <w:r w:rsidRPr="00C45F39">
        <w:rPr>
          <w:sz w:val="26"/>
          <w:szCs w:val="26"/>
        </w:rPr>
        <w:t xml:space="preserve"> в процессе реорганизации, ликвидации, б</w:t>
      </w:r>
      <w:r>
        <w:rPr>
          <w:sz w:val="26"/>
          <w:szCs w:val="26"/>
        </w:rPr>
        <w:t>анкротства;</w:t>
      </w:r>
    </w:p>
    <w:p w14:paraId="25DCE64E" w14:textId="07A78F36" w:rsidR="00CB545A" w:rsidRDefault="00667DF6" w:rsidP="00CB545A">
      <w:pPr>
        <w:suppressAutoHyphens w:val="0"/>
        <w:autoSpaceDE w:val="0"/>
        <w:adjustRightInd w:val="0"/>
        <w:ind w:firstLine="709"/>
        <w:jc w:val="both"/>
        <w:textAlignment w:val="auto"/>
        <w:rPr>
          <w:sz w:val="26"/>
          <w:szCs w:val="26"/>
        </w:rPr>
      </w:pPr>
      <w:r>
        <w:rPr>
          <w:sz w:val="26"/>
          <w:szCs w:val="26"/>
        </w:rPr>
        <w:t>в) у Получателя субсидий</w:t>
      </w:r>
      <w:r w:rsidR="00CB545A">
        <w:rPr>
          <w:sz w:val="26"/>
          <w:szCs w:val="26"/>
        </w:rPr>
        <w:t xml:space="preserve"> отсутствует просроченная задолженность </w:t>
      </w:r>
      <w:r w:rsidR="00CB545A" w:rsidRPr="00C45F39">
        <w:rPr>
          <w:sz w:val="26"/>
          <w:szCs w:val="26"/>
        </w:rPr>
        <w:t xml:space="preserve">по возврату в </w:t>
      </w:r>
      <w:r w:rsidR="00CB545A">
        <w:rPr>
          <w:sz w:val="26"/>
          <w:szCs w:val="26"/>
        </w:rPr>
        <w:t xml:space="preserve">местный бюджет </w:t>
      </w:r>
      <w:r w:rsidR="00F56CE6">
        <w:rPr>
          <w:sz w:val="26"/>
          <w:szCs w:val="26"/>
        </w:rPr>
        <w:t xml:space="preserve">субсидий, </w:t>
      </w:r>
      <w:r w:rsidR="00CB545A" w:rsidRPr="00C45F39">
        <w:rPr>
          <w:sz w:val="26"/>
          <w:szCs w:val="26"/>
        </w:rPr>
        <w:t xml:space="preserve">бюджетных инвестиций, предоставленных в том числе в соответствии с иными правовыми актами, </w:t>
      </w:r>
      <w:r w:rsidR="00CB545A">
        <w:rPr>
          <w:sz w:val="26"/>
          <w:szCs w:val="26"/>
        </w:rPr>
        <w:t>а также</w:t>
      </w:r>
      <w:r w:rsidR="00CB545A" w:rsidRPr="00C45F39">
        <w:rPr>
          <w:sz w:val="26"/>
          <w:szCs w:val="26"/>
        </w:rPr>
        <w:t xml:space="preserve"> иная просроченная задолженность </w:t>
      </w:r>
      <w:r w:rsidR="00CB545A">
        <w:rPr>
          <w:sz w:val="26"/>
          <w:szCs w:val="26"/>
        </w:rPr>
        <w:t>в местный бюджет (в том числе, по</w:t>
      </w:r>
      <w:r w:rsidR="00CB545A" w:rsidRPr="004A1408">
        <w:rPr>
          <w:sz w:val="26"/>
          <w:szCs w:val="26"/>
        </w:rPr>
        <w:t xml:space="preserve"> арендной плате, неустойке (пеня, штрафы) по договорам аренды </w:t>
      </w:r>
      <w:r w:rsidR="00CB545A">
        <w:rPr>
          <w:sz w:val="26"/>
          <w:szCs w:val="26"/>
        </w:rPr>
        <w:t xml:space="preserve">недвижимого имущества муниципальной собственности, </w:t>
      </w:r>
      <w:r w:rsidR="00CB545A" w:rsidRPr="004A1408">
        <w:rPr>
          <w:sz w:val="26"/>
          <w:szCs w:val="26"/>
        </w:rPr>
        <w:t>земельных участков</w:t>
      </w:r>
      <w:r w:rsidR="00CB545A">
        <w:rPr>
          <w:sz w:val="26"/>
          <w:szCs w:val="26"/>
        </w:rPr>
        <w:t>)</w:t>
      </w:r>
      <w:r w:rsidR="00CB545A" w:rsidRPr="00C45F39">
        <w:rPr>
          <w:sz w:val="26"/>
          <w:szCs w:val="26"/>
        </w:rPr>
        <w:t>;</w:t>
      </w:r>
    </w:p>
    <w:p w14:paraId="267C0226" w14:textId="072C7382" w:rsidR="00CB545A" w:rsidRDefault="00CB545A" w:rsidP="00441C84">
      <w:pPr>
        <w:suppressAutoHyphens w:val="0"/>
        <w:autoSpaceDE w:val="0"/>
        <w:adjustRightInd w:val="0"/>
        <w:ind w:firstLine="709"/>
        <w:jc w:val="both"/>
        <w:textAlignment w:val="auto"/>
        <w:rPr>
          <w:sz w:val="26"/>
          <w:szCs w:val="26"/>
        </w:rPr>
      </w:pPr>
      <w:r>
        <w:rPr>
          <w:sz w:val="26"/>
          <w:szCs w:val="26"/>
        </w:rPr>
        <w:t>г) Получатель субсиди</w:t>
      </w:r>
      <w:r w:rsidR="00667DF6">
        <w:rPr>
          <w:sz w:val="26"/>
          <w:szCs w:val="26"/>
        </w:rPr>
        <w:t>й</w:t>
      </w:r>
      <w:r>
        <w:rPr>
          <w:sz w:val="26"/>
          <w:szCs w:val="26"/>
        </w:rPr>
        <w:t xml:space="preserve"> не является </w:t>
      </w:r>
      <w:r w:rsidRPr="00C45F39">
        <w:rPr>
          <w:sz w:val="26"/>
          <w:szCs w:val="26"/>
        </w:rPr>
        <w:t>иностранным юридическими лиц</w:t>
      </w:r>
      <w:r>
        <w:rPr>
          <w:sz w:val="26"/>
          <w:szCs w:val="26"/>
        </w:rPr>
        <w:t>ом</w:t>
      </w:r>
      <w:r w:rsidRPr="00C45F39">
        <w:rPr>
          <w:sz w:val="26"/>
          <w:szCs w:val="26"/>
        </w:rPr>
        <w:t>, а также российск</w:t>
      </w:r>
      <w:r>
        <w:rPr>
          <w:sz w:val="26"/>
          <w:szCs w:val="26"/>
        </w:rPr>
        <w:t>им</w:t>
      </w:r>
      <w:r w:rsidRPr="00C45F39">
        <w:rPr>
          <w:sz w:val="26"/>
          <w:szCs w:val="26"/>
        </w:rPr>
        <w:t xml:space="preserve"> юридическим лиц</w:t>
      </w:r>
      <w:r>
        <w:rPr>
          <w:sz w:val="26"/>
          <w:szCs w:val="26"/>
        </w:rPr>
        <w:t>ом</w:t>
      </w:r>
      <w:r w:rsidRPr="00C45F39">
        <w:rPr>
          <w:sz w:val="26"/>
          <w:szCs w:val="26"/>
        </w:rPr>
        <w:t>, в уставном (складочном) капитале котор</w:t>
      </w:r>
      <w:r>
        <w:rPr>
          <w:sz w:val="26"/>
          <w:szCs w:val="26"/>
        </w:rPr>
        <w:t>ого</w:t>
      </w:r>
      <w:r w:rsidRPr="00C45F39">
        <w:rPr>
          <w:sz w:val="26"/>
          <w:szCs w:val="26"/>
        </w:rPr>
        <w:t xml:space="preserve"> доля участия иностранных 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в отношении таких юридических лиц, в совокупности превышает 50 процентов;</w:t>
      </w:r>
    </w:p>
    <w:p w14:paraId="7E6B2E0A" w14:textId="0E391656" w:rsidR="00CB545A" w:rsidRDefault="00CB545A" w:rsidP="00441C84">
      <w:pPr>
        <w:suppressAutoHyphens w:val="0"/>
        <w:autoSpaceDE w:val="0"/>
        <w:adjustRightInd w:val="0"/>
        <w:ind w:firstLine="709"/>
        <w:jc w:val="both"/>
        <w:textAlignment w:val="auto"/>
        <w:rPr>
          <w:sz w:val="26"/>
          <w:szCs w:val="26"/>
        </w:rPr>
      </w:pPr>
      <w:r>
        <w:rPr>
          <w:sz w:val="26"/>
          <w:szCs w:val="26"/>
        </w:rPr>
        <w:t>д) Получатель субсиди</w:t>
      </w:r>
      <w:r w:rsidR="00667DF6">
        <w:rPr>
          <w:sz w:val="26"/>
          <w:szCs w:val="26"/>
        </w:rPr>
        <w:t>й</w:t>
      </w:r>
      <w:r>
        <w:rPr>
          <w:sz w:val="26"/>
          <w:szCs w:val="26"/>
        </w:rPr>
        <w:t xml:space="preserve"> не </w:t>
      </w:r>
      <w:r w:rsidRPr="00E25CAD">
        <w:rPr>
          <w:sz w:val="26"/>
          <w:szCs w:val="26"/>
        </w:rPr>
        <w:t>получа</w:t>
      </w:r>
      <w:r>
        <w:rPr>
          <w:sz w:val="26"/>
          <w:szCs w:val="26"/>
        </w:rPr>
        <w:t>е</w:t>
      </w:r>
      <w:r w:rsidRPr="00E25CAD">
        <w:rPr>
          <w:sz w:val="26"/>
          <w:szCs w:val="26"/>
        </w:rPr>
        <w:t xml:space="preserve">т средства из бюджета муниципального образования город Норильск в соответствии с иными муниципальными правовыми актами </w:t>
      </w:r>
      <w:r w:rsidR="00475AA3">
        <w:rPr>
          <w:sz w:val="26"/>
          <w:szCs w:val="26"/>
        </w:rPr>
        <w:t>в целях финансового обеспечения (возмещения) затрат, на виды работ</w:t>
      </w:r>
      <w:r w:rsidR="0004102D">
        <w:rPr>
          <w:sz w:val="26"/>
          <w:szCs w:val="26"/>
        </w:rPr>
        <w:t xml:space="preserve"> </w:t>
      </w:r>
      <w:r w:rsidRPr="00E25CAD">
        <w:rPr>
          <w:sz w:val="26"/>
          <w:szCs w:val="26"/>
        </w:rPr>
        <w:t>предусмотренные пунктом 1.</w:t>
      </w:r>
      <w:r w:rsidR="00475AA3">
        <w:rPr>
          <w:sz w:val="26"/>
          <w:szCs w:val="26"/>
        </w:rPr>
        <w:t>3</w:t>
      </w:r>
      <w:r w:rsidRPr="00E25CAD">
        <w:rPr>
          <w:sz w:val="26"/>
          <w:szCs w:val="26"/>
        </w:rPr>
        <w:t xml:space="preserve"> настоящего Порядка.</w:t>
      </w:r>
      <w:r>
        <w:rPr>
          <w:sz w:val="26"/>
          <w:szCs w:val="26"/>
        </w:rPr>
        <w:t>».</w:t>
      </w:r>
    </w:p>
    <w:p w14:paraId="6D7CE18C" w14:textId="0E3610AC" w:rsidR="003A0E05" w:rsidRDefault="00C860BE" w:rsidP="00CB545A">
      <w:pPr>
        <w:suppressAutoHyphens w:val="0"/>
        <w:autoSpaceDE w:val="0"/>
        <w:adjustRightInd w:val="0"/>
        <w:ind w:firstLine="540"/>
        <w:jc w:val="both"/>
        <w:textAlignment w:val="auto"/>
        <w:rPr>
          <w:sz w:val="26"/>
          <w:szCs w:val="26"/>
        </w:rPr>
      </w:pPr>
      <w:r>
        <w:rPr>
          <w:sz w:val="26"/>
          <w:szCs w:val="26"/>
        </w:rPr>
        <w:t xml:space="preserve">  </w:t>
      </w:r>
      <w:r w:rsidR="00C71DCA">
        <w:rPr>
          <w:sz w:val="26"/>
          <w:szCs w:val="26"/>
        </w:rPr>
        <w:t>2</w:t>
      </w:r>
      <w:r w:rsidR="00813CC2">
        <w:rPr>
          <w:sz w:val="26"/>
          <w:szCs w:val="26"/>
        </w:rPr>
        <w:t>.</w:t>
      </w:r>
      <w:r w:rsidR="000F5A10">
        <w:rPr>
          <w:sz w:val="26"/>
          <w:szCs w:val="26"/>
        </w:rPr>
        <w:t>7</w:t>
      </w:r>
      <w:r w:rsidR="00813CC2">
        <w:rPr>
          <w:sz w:val="26"/>
          <w:szCs w:val="26"/>
        </w:rPr>
        <w:t xml:space="preserve">. </w:t>
      </w:r>
      <w:r w:rsidR="003A0E05">
        <w:rPr>
          <w:sz w:val="26"/>
          <w:szCs w:val="26"/>
        </w:rPr>
        <w:t>Пункт</w:t>
      </w:r>
      <w:r w:rsidR="00813CC2" w:rsidRPr="00813CC2">
        <w:rPr>
          <w:sz w:val="26"/>
          <w:szCs w:val="26"/>
        </w:rPr>
        <w:t xml:space="preserve"> 2.8 Порядка</w:t>
      </w:r>
      <w:r w:rsidR="003A0E05">
        <w:rPr>
          <w:sz w:val="26"/>
          <w:szCs w:val="26"/>
        </w:rPr>
        <w:t xml:space="preserve"> изложить в следующей редакции:</w:t>
      </w:r>
    </w:p>
    <w:p w14:paraId="6AE59E82" w14:textId="3F200F1E" w:rsidR="00813CC2" w:rsidRDefault="00441C84" w:rsidP="00441C84">
      <w:pPr>
        <w:suppressAutoHyphens w:val="0"/>
        <w:autoSpaceDE w:val="0"/>
        <w:adjustRightInd w:val="0"/>
        <w:ind w:firstLine="709"/>
        <w:jc w:val="both"/>
        <w:textAlignment w:val="auto"/>
        <w:rPr>
          <w:sz w:val="26"/>
          <w:szCs w:val="26"/>
        </w:rPr>
      </w:pPr>
      <w:r>
        <w:rPr>
          <w:sz w:val="26"/>
          <w:szCs w:val="26"/>
        </w:rPr>
        <w:t xml:space="preserve"> </w:t>
      </w:r>
      <w:r w:rsidR="003B3102">
        <w:rPr>
          <w:sz w:val="26"/>
          <w:szCs w:val="26"/>
        </w:rPr>
        <w:t>«</w:t>
      </w:r>
      <w:r w:rsidR="00814A84">
        <w:rPr>
          <w:sz w:val="26"/>
          <w:szCs w:val="26"/>
        </w:rPr>
        <w:t xml:space="preserve">2.8. </w:t>
      </w:r>
      <w:r w:rsidR="003B3102">
        <w:rPr>
          <w:sz w:val="26"/>
          <w:szCs w:val="26"/>
        </w:rPr>
        <w:t>В соответствии с решением о бюджете муниципального образования город Норильск на очередной финансовый год</w:t>
      </w:r>
      <w:r w:rsidR="009D773B">
        <w:rPr>
          <w:sz w:val="26"/>
          <w:szCs w:val="26"/>
        </w:rPr>
        <w:t xml:space="preserve"> и </w:t>
      </w:r>
      <w:r w:rsidR="00047769">
        <w:rPr>
          <w:sz w:val="26"/>
          <w:szCs w:val="26"/>
        </w:rPr>
        <w:t xml:space="preserve">на </w:t>
      </w:r>
      <w:r w:rsidR="009D773B">
        <w:rPr>
          <w:sz w:val="26"/>
          <w:szCs w:val="26"/>
        </w:rPr>
        <w:t xml:space="preserve">плановый период </w:t>
      </w:r>
      <w:r w:rsidR="00E01913">
        <w:rPr>
          <w:sz w:val="26"/>
          <w:szCs w:val="26"/>
        </w:rPr>
        <w:t xml:space="preserve">(далее – решение о бюджете) </w:t>
      </w:r>
      <w:r w:rsidR="003B3102">
        <w:rPr>
          <w:sz w:val="26"/>
          <w:szCs w:val="26"/>
        </w:rPr>
        <w:t>и утвержденн</w:t>
      </w:r>
      <w:r w:rsidR="00E01913">
        <w:rPr>
          <w:sz w:val="26"/>
          <w:szCs w:val="26"/>
        </w:rPr>
        <w:t>ым</w:t>
      </w:r>
      <w:r w:rsidR="003B3102">
        <w:rPr>
          <w:sz w:val="26"/>
          <w:szCs w:val="26"/>
        </w:rPr>
        <w:t xml:space="preserve"> решением Комиссии сводн</w:t>
      </w:r>
      <w:r w:rsidR="00E01913">
        <w:rPr>
          <w:sz w:val="26"/>
          <w:szCs w:val="26"/>
        </w:rPr>
        <w:t>ым</w:t>
      </w:r>
      <w:r w:rsidR="003B3102">
        <w:rPr>
          <w:sz w:val="26"/>
          <w:szCs w:val="26"/>
        </w:rPr>
        <w:t xml:space="preserve"> </w:t>
      </w:r>
      <w:r w:rsidR="002A73D5">
        <w:rPr>
          <w:sz w:val="26"/>
          <w:szCs w:val="26"/>
        </w:rPr>
        <w:t>Т</w:t>
      </w:r>
      <w:r w:rsidR="003B3102">
        <w:rPr>
          <w:sz w:val="26"/>
          <w:szCs w:val="26"/>
        </w:rPr>
        <w:t>итульн</w:t>
      </w:r>
      <w:r w:rsidR="00E01913">
        <w:rPr>
          <w:sz w:val="26"/>
          <w:szCs w:val="26"/>
        </w:rPr>
        <w:t>ым</w:t>
      </w:r>
      <w:r w:rsidR="003B3102">
        <w:rPr>
          <w:sz w:val="26"/>
          <w:szCs w:val="26"/>
        </w:rPr>
        <w:t xml:space="preserve"> списк</w:t>
      </w:r>
      <w:r w:rsidR="00E01913">
        <w:rPr>
          <w:sz w:val="26"/>
          <w:szCs w:val="26"/>
        </w:rPr>
        <w:t>ом</w:t>
      </w:r>
      <w:r w:rsidR="003B3102">
        <w:rPr>
          <w:sz w:val="26"/>
          <w:szCs w:val="26"/>
        </w:rPr>
        <w:t xml:space="preserve"> УЖКХ готовит проект распоряжения</w:t>
      </w:r>
      <w:r w:rsidR="00B37C7E">
        <w:rPr>
          <w:sz w:val="26"/>
          <w:szCs w:val="26"/>
        </w:rPr>
        <w:t xml:space="preserve"> </w:t>
      </w:r>
      <w:r w:rsidR="003B3102">
        <w:rPr>
          <w:sz w:val="26"/>
          <w:szCs w:val="26"/>
        </w:rPr>
        <w:t>Администрации города Норильска</w:t>
      </w:r>
      <w:r w:rsidR="00047769">
        <w:rPr>
          <w:sz w:val="26"/>
          <w:szCs w:val="26"/>
        </w:rPr>
        <w:t xml:space="preserve">, </w:t>
      </w:r>
      <w:r w:rsidR="00667DF6">
        <w:rPr>
          <w:sz w:val="26"/>
          <w:szCs w:val="26"/>
        </w:rPr>
        <w:lastRenderedPageBreak/>
        <w:t>подлежащего изданию</w:t>
      </w:r>
      <w:r w:rsidR="00047769">
        <w:rPr>
          <w:sz w:val="26"/>
          <w:szCs w:val="26"/>
        </w:rPr>
        <w:t xml:space="preserve"> Главой города Норильска</w:t>
      </w:r>
      <w:r w:rsidR="00667DF6">
        <w:rPr>
          <w:sz w:val="26"/>
          <w:szCs w:val="26"/>
        </w:rPr>
        <w:t>,</w:t>
      </w:r>
      <w:r w:rsidR="00047769">
        <w:rPr>
          <w:sz w:val="26"/>
          <w:szCs w:val="26"/>
        </w:rPr>
        <w:t xml:space="preserve"> о</w:t>
      </w:r>
      <w:r w:rsidR="003B3102">
        <w:rPr>
          <w:sz w:val="26"/>
          <w:szCs w:val="26"/>
        </w:rPr>
        <w:t xml:space="preserve"> распределении субсидий по Получателям субсидий</w:t>
      </w:r>
      <w:r w:rsidR="004C4F65">
        <w:rPr>
          <w:sz w:val="26"/>
          <w:szCs w:val="26"/>
        </w:rPr>
        <w:t xml:space="preserve"> </w:t>
      </w:r>
      <w:r w:rsidR="003B3102">
        <w:rPr>
          <w:sz w:val="26"/>
          <w:szCs w:val="26"/>
        </w:rPr>
        <w:t>(далее – Распоряжение).».</w:t>
      </w:r>
    </w:p>
    <w:p w14:paraId="05FEDBBD" w14:textId="3083D29E" w:rsidR="003B3102" w:rsidRDefault="00C71DCA" w:rsidP="00441C84">
      <w:pPr>
        <w:suppressAutoHyphens w:val="0"/>
        <w:autoSpaceDE w:val="0"/>
        <w:adjustRightInd w:val="0"/>
        <w:ind w:firstLine="709"/>
        <w:jc w:val="both"/>
        <w:textAlignment w:val="auto"/>
        <w:rPr>
          <w:sz w:val="26"/>
          <w:szCs w:val="26"/>
        </w:rPr>
      </w:pPr>
      <w:r>
        <w:rPr>
          <w:sz w:val="26"/>
          <w:szCs w:val="26"/>
        </w:rPr>
        <w:t>2</w:t>
      </w:r>
      <w:r w:rsidR="003B3102">
        <w:rPr>
          <w:sz w:val="26"/>
          <w:szCs w:val="26"/>
        </w:rPr>
        <w:t>.</w:t>
      </w:r>
      <w:r w:rsidR="000F5A10">
        <w:rPr>
          <w:sz w:val="26"/>
          <w:szCs w:val="26"/>
        </w:rPr>
        <w:t>8</w:t>
      </w:r>
      <w:r w:rsidR="003B3102">
        <w:rPr>
          <w:sz w:val="26"/>
          <w:szCs w:val="26"/>
        </w:rPr>
        <w:t>. Пункт 2.9 Порядка изложить в следующей редакции:</w:t>
      </w:r>
    </w:p>
    <w:p w14:paraId="1D40948A" w14:textId="679F4CFB" w:rsidR="003B3102" w:rsidRDefault="000F1AD6" w:rsidP="000F1AD6">
      <w:pPr>
        <w:suppressAutoHyphens w:val="0"/>
        <w:autoSpaceDE w:val="0"/>
        <w:adjustRightInd w:val="0"/>
        <w:jc w:val="both"/>
        <w:textAlignment w:val="auto"/>
        <w:rPr>
          <w:sz w:val="26"/>
          <w:szCs w:val="26"/>
        </w:rPr>
      </w:pPr>
      <w:r>
        <w:rPr>
          <w:sz w:val="26"/>
          <w:szCs w:val="26"/>
        </w:rPr>
        <w:t xml:space="preserve">          </w:t>
      </w:r>
      <w:r w:rsidR="003B3102">
        <w:rPr>
          <w:sz w:val="26"/>
          <w:szCs w:val="26"/>
        </w:rPr>
        <w:t>«</w:t>
      </w:r>
      <w:r w:rsidR="00864AAA">
        <w:rPr>
          <w:sz w:val="26"/>
          <w:szCs w:val="26"/>
        </w:rPr>
        <w:t xml:space="preserve">2.9. </w:t>
      </w:r>
      <w:r w:rsidR="003B3102">
        <w:rPr>
          <w:sz w:val="26"/>
          <w:szCs w:val="26"/>
        </w:rPr>
        <w:t xml:space="preserve">УЖКХ в течение 3 (трех) рабочих дней со дня </w:t>
      </w:r>
      <w:r w:rsidR="00814A84">
        <w:rPr>
          <w:sz w:val="26"/>
          <w:szCs w:val="26"/>
        </w:rPr>
        <w:t xml:space="preserve">издания Распоряжения </w:t>
      </w:r>
      <w:r w:rsidR="003B3102">
        <w:rPr>
          <w:sz w:val="26"/>
          <w:szCs w:val="26"/>
        </w:rPr>
        <w:t>направляет Получателям субсидий выписку из сводного Титульного списка</w:t>
      </w:r>
      <w:r w:rsidR="00814A84">
        <w:rPr>
          <w:sz w:val="26"/>
          <w:szCs w:val="26"/>
        </w:rPr>
        <w:t xml:space="preserve"> (далее – Выписка)</w:t>
      </w:r>
      <w:r w:rsidR="003B3102">
        <w:rPr>
          <w:sz w:val="26"/>
          <w:szCs w:val="26"/>
        </w:rPr>
        <w:t xml:space="preserve"> </w:t>
      </w:r>
      <w:r w:rsidR="00814A84">
        <w:rPr>
          <w:sz w:val="26"/>
          <w:szCs w:val="26"/>
        </w:rPr>
        <w:t>и уведомление о предстоящем заключении договора.».</w:t>
      </w:r>
      <w:r w:rsidR="003B3102">
        <w:rPr>
          <w:sz w:val="26"/>
          <w:szCs w:val="26"/>
        </w:rPr>
        <w:t xml:space="preserve"> </w:t>
      </w:r>
    </w:p>
    <w:p w14:paraId="518F326C" w14:textId="79D24FA2" w:rsidR="00814A84" w:rsidRDefault="000F1AD6" w:rsidP="000F1AD6">
      <w:pPr>
        <w:suppressAutoHyphens w:val="0"/>
        <w:autoSpaceDE w:val="0"/>
        <w:adjustRightInd w:val="0"/>
        <w:jc w:val="both"/>
        <w:textAlignment w:val="auto"/>
        <w:rPr>
          <w:sz w:val="26"/>
          <w:szCs w:val="26"/>
        </w:rPr>
      </w:pPr>
      <w:r>
        <w:rPr>
          <w:sz w:val="26"/>
          <w:szCs w:val="26"/>
        </w:rPr>
        <w:t xml:space="preserve">          </w:t>
      </w:r>
      <w:r w:rsidR="00441C84">
        <w:rPr>
          <w:sz w:val="26"/>
          <w:szCs w:val="26"/>
        </w:rPr>
        <w:t xml:space="preserve"> </w:t>
      </w:r>
      <w:r w:rsidR="00C71DCA">
        <w:rPr>
          <w:sz w:val="26"/>
          <w:szCs w:val="26"/>
        </w:rPr>
        <w:t>2</w:t>
      </w:r>
      <w:r w:rsidR="00814A84">
        <w:rPr>
          <w:sz w:val="26"/>
          <w:szCs w:val="26"/>
        </w:rPr>
        <w:t>.</w:t>
      </w:r>
      <w:r w:rsidR="000F5A10">
        <w:rPr>
          <w:sz w:val="26"/>
          <w:szCs w:val="26"/>
        </w:rPr>
        <w:t>9</w:t>
      </w:r>
      <w:r w:rsidR="00814A84">
        <w:rPr>
          <w:sz w:val="26"/>
          <w:szCs w:val="26"/>
        </w:rPr>
        <w:t>. В пункте 2.10 Порядка после слов «После получения» дополнить словами «Выписки и».</w:t>
      </w:r>
    </w:p>
    <w:p w14:paraId="7D8E2D3A" w14:textId="596BF5DE" w:rsidR="00814A84" w:rsidRDefault="00441C84" w:rsidP="00441C84">
      <w:pPr>
        <w:suppressAutoHyphens w:val="0"/>
        <w:autoSpaceDE w:val="0"/>
        <w:adjustRightInd w:val="0"/>
        <w:ind w:firstLine="709"/>
        <w:jc w:val="both"/>
        <w:textAlignment w:val="auto"/>
        <w:rPr>
          <w:sz w:val="26"/>
          <w:szCs w:val="26"/>
        </w:rPr>
      </w:pPr>
      <w:r>
        <w:rPr>
          <w:sz w:val="26"/>
          <w:szCs w:val="26"/>
        </w:rPr>
        <w:t xml:space="preserve"> </w:t>
      </w:r>
      <w:r w:rsidR="00C71DCA">
        <w:rPr>
          <w:sz w:val="26"/>
          <w:szCs w:val="26"/>
        </w:rPr>
        <w:t>2</w:t>
      </w:r>
      <w:r w:rsidR="00814A84">
        <w:rPr>
          <w:sz w:val="26"/>
          <w:szCs w:val="26"/>
        </w:rPr>
        <w:t>.</w:t>
      </w:r>
      <w:r w:rsidR="000F5A10">
        <w:rPr>
          <w:sz w:val="26"/>
          <w:szCs w:val="26"/>
        </w:rPr>
        <w:t>10</w:t>
      </w:r>
      <w:r w:rsidR="00814A84">
        <w:rPr>
          <w:sz w:val="26"/>
          <w:szCs w:val="26"/>
        </w:rPr>
        <w:t>. Пункт 2.11 Порядка изложить в следующей редакции:</w:t>
      </w:r>
    </w:p>
    <w:p w14:paraId="5269FBA9" w14:textId="267AB080" w:rsidR="00864AAA" w:rsidRDefault="00864AAA" w:rsidP="00D22D8F">
      <w:pPr>
        <w:suppressAutoHyphens w:val="0"/>
        <w:autoSpaceDE w:val="0"/>
        <w:adjustRightInd w:val="0"/>
        <w:ind w:firstLine="709"/>
        <w:jc w:val="both"/>
        <w:textAlignment w:val="auto"/>
        <w:rPr>
          <w:sz w:val="26"/>
          <w:szCs w:val="26"/>
        </w:rPr>
      </w:pPr>
      <w:r>
        <w:rPr>
          <w:sz w:val="26"/>
          <w:szCs w:val="26"/>
        </w:rPr>
        <w:t>«2.11. Получатели субсидий для заключения договора о предоставлении субсидий в течение 5 (пяти) месяцев с даты получения уведомления, указанного в пункте 2.9 настоящего Порядка, предоставляют в УЖКХ следующие документы:</w:t>
      </w:r>
    </w:p>
    <w:p w14:paraId="3709EC67" w14:textId="00C1B719" w:rsidR="00BE2DD3" w:rsidRPr="004A1408" w:rsidRDefault="00BE2DD3" w:rsidP="00BE2DD3">
      <w:pPr>
        <w:suppressAutoHyphens w:val="0"/>
        <w:autoSpaceDE w:val="0"/>
        <w:adjustRightInd w:val="0"/>
        <w:ind w:firstLine="142"/>
        <w:jc w:val="both"/>
        <w:textAlignment w:val="auto"/>
        <w:rPr>
          <w:sz w:val="26"/>
          <w:szCs w:val="26"/>
        </w:rPr>
      </w:pPr>
      <w:r>
        <w:rPr>
          <w:sz w:val="26"/>
          <w:szCs w:val="26"/>
        </w:rPr>
        <w:t xml:space="preserve">         а</w:t>
      </w:r>
      <w:r w:rsidRPr="004A1408">
        <w:rPr>
          <w:sz w:val="26"/>
          <w:szCs w:val="26"/>
        </w:rPr>
        <w:t>) копии учредительных документов Получателя субсидии;</w:t>
      </w:r>
    </w:p>
    <w:p w14:paraId="12BEF47A" w14:textId="265CD43F" w:rsidR="00BE2DD3" w:rsidRPr="004A1408" w:rsidRDefault="00BE2DD3" w:rsidP="00BE2DD3">
      <w:pPr>
        <w:suppressAutoHyphens w:val="0"/>
        <w:autoSpaceDE w:val="0"/>
        <w:adjustRightInd w:val="0"/>
        <w:ind w:firstLine="142"/>
        <w:jc w:val="both"/>
        <w:textAlignment w:val="auto"/>
        <w:rPr>
          <w:sz w:val="26"/>
          <w:szCs w:val="26"/>
        </w:rPr>
      </w:pPr>
      <w:r>
        <w:rPr>
          <w:sz w:val="26"/>
          <w:szCs w:val="26"/>
        </w:rPr>
        <w:t xml:space="preserve">         б</w:t>
      </w:r>
      <w:r w:rsidRPr="004A1408">
        <w:rPr>
          <w:sz w:val="26"/>
          <w:szCs w:val="26"/>
        </w:rPr>
        <w:t xml:space="preserve">) копию выписки из </w:t>
      </w:r>
      <w:r>
        <w:rPr>
          <w:sz w:val="26"/>
          <w:szCs w:val="26"/>
        </w:rPr>
        <w:t>Е</w:t>
      </w:r>
      <w:r w:rsidRPr="004A1408">
        <w:rPr>
          <w:sz w:val="26"/>
          <w:szCs w:val="26"/>
        </w:rPr>
        <w:t xml:space="preserve">диного государственного реестра юридических лиц, </w:t>
      </w:r>
      <w:r w:rsidR="00667DF6">
        <w:rPr>
          <w:sz w:val="26"/>
          <w:szCs w:val="26"/>
        </w:rPr>
        <w:t>по состоянию на первое число</w:t>
      </w:r>
      <w:r w:rsidRPr="00840591">
        <w:rPr>
          <w:sz w:val="26"/>
          <w:szCs w:val="26"/>
        </w:rPr>
        <w:t xml:space="preserve">, предшествующего месяцу, в </w:t>
      </w:r>
      <w:r w:rsidR="00441C84">
        <w:rPr>
          <w:sz w:val="26"/>
          <w:szCs w:val="26"/>
        </w:rPr>
        <w:t>котором планируется заключение д</w:t>
      </w:r>
      <w:r w:rsidRPr="00840591">
        <w:rPr>
          <w:sz w:val="26"/>
          <w:szCs w:val="26"/>
        </w:rPr>
        <w:t>оговора</w:t>
      </w:r>
      <w:r w:rsidRPr="004A1408">
        <w:rPr>
          <w:sz w:val="26"/>
          <w:szCs w:val="26"/>
        </w:rPr>
        <w:t>;</w:t>
      </w:r>
    </w:p>
    <w:p w14:paraId="42B5A39E" w14:textId="5903B459" w:rsidR="00BE2DD3" w:rsidRPr="004A1408" w:rsidRDefault="00BE2DD3" w:rsidP="002A73D5">
      <w:pPr>
        <w:tabs>
          <w:tab w:val="left" w:pos="851"/>
        </w:tabs>
        <w:suppressAutoHyphens w:val="0"/>
        <w:autoSpaceDE w:val="0"/>
        <w:adjustRightInd w:val="0"/>
        <w:ind w:firstLine="142"/>
        <w:jc w:val="both"/>
        <w:textAlignment w:val="auto"/>
        <w:rPr>
          <w:sz w:val="26"/>
          <w:szCs w:val="26"/>
        </w:rPr>
      </w:pPr>
      <w:r w:rsidRPr="004A1408">
        <w:rPr>
          <w:sz w:val="26"/>
          <w:szCs w:val="26"/>
        </w:rPr>
        <w:t xml:space="preserve">       </w:t>
      </w:r>
      <w:r w:rsidR="002A73D5">
        <w:rPr>
          <w:sz w:val="26"/>
          <w:szCs w:val="26"/>
        </w:rPr>
        <w:t xml:space="preserve">  </w:t>
      </w:r>
      <w:r>
        <w:rPr>
          <w:sz w:val="26"/>
          <w:szCs w:val="26"/>
        </w:rPr>
        <w:t>в</w:t>
      </w:r>
      <w:r w:rsidRPr="004A1408">
        <w:rPr>
          <w:sz w:val="26"/>
          <w:szCs w:val="26"/>
        </w:rPr>
        <w:t xml:space="preserve">) справку структурного подразделения Федеральной налоговой службы Российской Федерации о состоянии расчетов по налогам, сборам, </w:t>
      </w:r>
      <w:r w:rsidR="00CC2558">
        <w:rPr>
          <w:sz w:val="26"/>
          <w:szCs w:val="26"/>
        </w:rPr>
        <w:t xml:space="preserve">страховым взносам, </w:t>
      </w:r>
      <w:r w:rsidRPr="004A1408">
        <w:rPr>
          <w:sz w:val="26"/>
          <w:szCs w:val="26"/>
        </w:rPr>
        <w:t xml:space="preserve">пеням, штрафам, процентам организаций и индивидуальных предпринимателей, </w:t>
      </w:r>
      <w:r w:rsidR="00667DF6">
        <w:rPr>
          <w:sz w:val="26"/>
          <w:szCs w:val="26"/>
        </w:rPr>
        <w:t>по состоянию на</w:t>
      </w:r>
      <w:r>
        <w:rPr>
          <w:sz w:val="26"/>
          <w:szCs w:val="26"/>
        </w:rPr>
        <w:t xml:space="preserve"> перво</w:t>
      </w:r>
      <w:r w:rsidR="00667DF6">
        <w:rPr>
          <w:sz w:val="26"/>
          <w:szCs w:val="26"/>
        </w:rPr>
        <w:t>е</w:t>
      </w:r>
      <w:r>
        <w:rPr>
          <w:sz w:val="26"/>
          <w:szCs w:val="26"/>
        </w:rPr>
        <w:t xml:space="preserve"> числ</w:t>
      </w:r>
      <w:r w:rsidR="00667DF6">
        <w:rPr>
          <w:sz w:val="26"/>
          <w:szCs w:val="26"/>
        </w:rPr>
        <w:t>о</w:t>
      </w:r>
      <w:r>
        <w:rPr>
          <w:sz w:val="26"/>
          <w:szCs w:val="26"/>
        </w:rPr>
        <w:t xml:space="preserve"> месяца, предшествующего месяцу, в котором планируется заключение </w:t>
      </w:r>
      <w:r w:rsidR="00441C84">
        <w:rPr>
          <w:sz w:val="26"/>
          <w:szCs w:val="26"/>
        </w:rPr>
        <w:t>д</w:t>
      </w:r>
      <w:r>
        <w:rPr>
          <w:sz w:val="26"/>
          <w:szCs w:val="26"/>
        </w:rPr>
        <w:t>оговора</w:t>
      </w:r>
      <w:r w:rsidRPr="004A1408">
        <w:rPr>
          <w:sz w:val="26"/>
          <w:szCs w:val="26"/>
        </w:rPr>
        <w:t xml:space="preserve"> (в случае если в справке отражена задолженность, представляются копии платежных документов об оплате данной задолженности);</w:t>
      </w:r>
    </w:p>
    <w:p w14:paraId="7AA3B877" w14:textId="07AE334D" w:rsidR="00BE2DD3" w:rsidRPr="004A1408" w:rsidRDefault="00BE2DD3" w:rsidP="000F1AD6">
      <w:pPr>
        <w:tabs>
          <w:tab w:val="left" w:pos="567"/>
        </w:tabs>
        <w:suppressAutoHyphens w:val="0"/>
        <w:autoSpaceDE w:val="0"/>
        <w:adjustRightInd w:val="0"/>
        <w:ind w:firstLine="142"/>
        <w:jc w:val="both"/>
        <w:textAlignment w:val="auto"/>
        <w:rPr>
          <w:sz w:val="26"/>
          <w:szCs w:val="26"/>
        </w:rPr>
      </w:pPr>
      <w:r w:rsidRPr="00381C02">
        <w:rPr>
          <w:color w:val="FF0000"/>
          <w:sz w:val="26"/>
          <w:szCs w:val="26"/>
        </w:rPr>
        <w:t xml:space="preserve">      </w:t>
      </w:r>
      <w:r w:rsidR="002A73D5" w:rsidRPr="00381C02">
        <w:rPr>
          <w:color w:val="FF0000"/>
          <w:sz w:val="26"/>
          <w:szCs w:val="26"/>
        </w:rPr>
        <w:t xml:space="preserve"> </w:t>
      </w:r>
      <w:r w:rsidR="00381C02" w:rsidRPr="00381C02">
        <w:rPr>
          <w:sz w:val="26"/>
          <w:szCs w:val="26"/>
        </w:rPr>
        <w:t>г</w:t>
      </w:r>
      <w:r w:rsidRPr="00381C02">
        <w:rPr>
          <w:sz w:val="26"/>
          <w:szCs w:val="26"/>
        </w:rPr>
        <w:t xml:space="preserve">) справку Филиала № 14 (Таймырский) ГУ - Красноярского регионального отделения Фонда социального страхования РФ, подтверждающую отсутствие недоимки по уплате страховых взносов, пеней, штрафов и иных финансовых санкций, </w:t>
      </w:r>
      <w:r w:rsidR="00667DF6" w:rsidRPr="00381C02">
        <w:rPr>
          <w:sz w:val="26"/>
          <w:szCs w:val="26"/>
        </w:rPr>
        <w:t xml:space="preserve">по состоянию на первое число месяца, предшествующего месяцу, в котором планируется заключение договора </w:t>
      </w:r>
      <w:r w:rsidRPr="00381C02">
        <w:rPr>
          <w:sz w:val="26"/>
          <w:szCs w:val="26"/>
        </w:rPr>
        <w:t>(в случае если в справке отражена задолженность, представляются копии платежных документов об оплате данной задолженности);</w:t>
      </w:r>
    </w:p>
    <w:p w14:paraId="75E8B4EC" w14:textId="3C8F7FA4" w:rsidR="00BE2DD3" w:rsidRPr="004A1408" w:rsidRDefault="00BE2DD3" w:rsidP="00BE2DD3">
      <w:pPr>
        <w:suppressAutoHyphens w:val="0"/>
        <w:autoSpaceDE w:val="0"/>
        <w:adjustRightInd w:val="0"/>
        <w:ind w:firstLine="142"/>
        <w:jc w:val="both"/>
        <w:textAlignment w:val="auto"/>
        <w:rPr>
          <w:sz w:val="26"/>
          <w:szCs w:val="26"/>
        </w:rPr>
      </w:pPr>
      <w:r>
        <w:rPr>
          <w:sz w:val="26"/>
          <w:szCs w:val="26"/>
        </w:rPr>
        <w:t xml:space="preserve">       </w:t>
      </w:r>
      <w:r w:rsidR="002A73D5">
        <w:rPr>
          <w:sz w:val="26"/>
          <w:szCs w:val="26"/>
        </w:rPr>
        <w:t xml:space="preserve"> </w:t>
      </w:r>
      <w:r w:rsidR="00381C02">
        <w:rPr>
          <w:sz w:val="26"/>
          <w:szCs w:val="26"/>
        </w:rPr>
        <w:t>д</w:t>
      </w:r>
      <w:r w:rsidRPr="004A1408">
        <w:rPr>
          <w:sz w:val="26"/>
          <w:szCs w:val="26"/>
        </w:rPr>
        <w:t>)</w:t>
      </w:r>
      <w:r>
        <w:rPr>
          <w:sz w:val="26"/>
          <w:szCs w:val="26"/>
        </w:rPr>
        <w:t xml:space="preserve"> </w:t>
      </w:r>
      <w:r w:rsidRPr="004A1408">
        <w:rPr>
          <w:sz w:val="26"/>
          <w:szCs w:val="26"/>
        </w:rPr>
        <w:t xml:space="preserve">справку </w:t>
      </w:r>
      <w:r>
        <w:rPr>
          <w:sz w:val="26"/>
          <w:szCs w:val="26"/>
        </w:rPr>
        <w:t xml:space="preserve">Управления имущества Администрации города Норильска </w:t>
      </w:r>
      <w:r w:rsidRPr="004A1408">
        <w:rPr>
          <w:sz w:val="26"/>
          <w:szCs w:val="26"/>
        </w:rPr>
        <w:t xml:space="preserve">о наличии/отсутствии задолженности перед бюджетом муниципального образования город Норильск по арендной плате, неустойке (пеня, штрафы) по договорам аренды </w:t>
      </w:r>
      <w:r>
        <w:rPr>
          <w:sz w:val="26"/>
          <w:szCs w:val="26"/>
        </w:rPr>
        <w:t xml:space="preserve">муниципального </w:t>
      </w:r>
      <w:r w:rsidRPr="004A1408">
        <w:rPr>
          <w:sz w:val="26"/>
          <w:szCs w:val="26"/>
        </w:rPr>
        <w:t xml:space="preserve">имущества, в </w:t>
      </w:r>
      <w:r>
        <w:rPr>
          <w:sz w:val="26"/>
          <w:szCs w:val="26"/>
        </w:rPr>
        <w:t>том числе по договорам аренды</w:t>
      </w:r>
      <w:r w:rsidRPr="004A1408">
        <w:rPr>
          <w:sz w:val="26"/>
          <w:szCs w:val="26"/>
        </w:rPr>
        <w:t xml:space="preserve"> земельных участков</w:t>
      </w:r>
      <w:r>
        <w:rPr>
          <w:sz w:val="26"/>
          <w:szCs w:val="26"/>
        </w:rPr>
        <w:t xml:space="preserve">, </w:t>
      </w:r>
      <w:r w:rsidR="00667DF6" w:rsidRPr="00667DF6">
        <w:rPr>
          <w:sz w:val="26"/>
          <w:szCs w:val="26"/>
        </w:rPr>
        <w:t>по состоянию на первое число месяца, предшествующего месяцу, в котором планируется заключение договора</w:t>
      </w:r>
      <w:r w:rsidRPr="00840591">
        <w:rPr>
          <w:sz w:val="26"/>
          <w:szCs w:val="26"/>
        </w:rPr>
        <w:t xml:space="preserve"> (в случае если в справке отражена задолженность, представляются копии платежных документов об оплате данной задолженности)</w:t>
      </w:r>
      <w:r w:rsidRPr="004A1408">
        <w:rPr>
          <w:sz w:val="26"/>
          <w:szCs w:val="26"/>
        </w:rPr>
        <w:t>;</w:t>
      </w:r>
    </w:p>
    <w:p w14:paraId="5D43A327" w14:textId="415A4CAF" w:rsidR="00B016F1" w:rsidRDefault="00BE2DD3" w:rsidP="002A73D5">
      <w:pPr>
        <w:tabs>
          <w:tab w:val="left" w:pos="567"/>
          <w:tab w:val="left" w:pos="709"/>
        </w:tabs>
        <w:suppressAutoHyphens w:val="0"/>
        <w:autoSpaceDE w:val="0"/>
        <w:adjustRightInd w:val="0"/>
        <w:jc w:val="both"/>
        <w:textAlignment w:val="auto"/>
        <w:rPr>
          <w:sz w:val="26"/>
          <w:szCs w:val="26"/>
        </w:rPr>
      </w:pPr>
      <w:r>
        <w:rPr>
          <w:sz w:val="26"/>
          <w:szCs w:val="26"/>
        </w:rPr>
        <w:t xml:space="preserve">         </w:t>
      </w:r>
      <w:r w:rsidR="002A73D5">
        <w:rPr>
          <w:sz w:val="26"/>
          <w:szCs w:val="26"/>
        </w:rPr>
        <w:t xml:space="preserve"> </w:t>
      </w:r>
      <w:r w:rsidR="00381C02">
        <w:rPr>
          <w:sz w:val="26"/>
          <w:szCs w:val="26"/>
        </w:rPr>
        <w:t>е</w:t>
      </w:r>
      <w:r>
        <w:rPr>
          <w:sz w:val="26"/>
          <w:szCs w:val="26"/>
        </w:rPr>
        <w:t xml:space="preserve">) </w:t>
      </w:r>
      <w:r w:rsidR="00B016F1">
        <w:rPr>
          <w:sz w:val="26"/>
          <w:szCs w:val="26"/>
        </w:rPr>
        <w:t>выписку (справку) об открытии в российской кредитной организации, сведения о которой размещены на официальном сайте Фонда содействия реформированию жилищно-коммунального хозяйства в сети Интернет, лицевого счета, предназначенного для перечисления средств субсидий;</w:t>
      </w:r>
    </w:p>
    <w:p w14:paraId="06D7076F" w14:textId="7521F028" w:rsidR="0054011E" w:rsidRDefault="00564998" w:rsidP="00595B78">
      <w:pPr>
        <w:suppressAutoHyphens w:val="0"/>
        <w:autoSpaceDE w:val="0"/>
        <w:adjustRightInd w:val="0"/>
        <w:ind w:firstLine="540"/>
        <w:jc w:val="both"/>
        <w:textAlignment w:val="auto"/>
        <w:rPr>
          <w:spacing w:val="-6"/>
          <w:sz w:val="26"/>
          <w:szCs w:val="26"/>
        </w:rPr>
      </w:pPr>
      <w:r>
        <w:rPr>
          <w:sz w:val="26"/>
          <w:szCs w:val="26"/>
        </w:rPr>
        <w:t xml:space="preserve"> </w:t>
      </w:r>
      <w:r w:rsidR="002A73D5">
        <w:rPr>
          <w:sz w:val="26"/>
          <w:szCs w:val="26"/>
        </w:rPr>
        <w:t xml:space="preserve"> </w:t>
      </w:r>
      <w:r w:rsidR="00381C02">
        <w:rPr>
          <w:sz w:val="26"/>
          <w:szCs w:val="26"/>
        </w:rPr>
        <w:t>ж</w:t>
      </w:r>
      <w:r w:rsidR="00BE2DD3">
        <w:rPr>
          <w:sz w:val="26"/>
          <w:szCs w:val="26"/>
        </w:rPr>
        <w:t>)</w:t>
      </w:r>
      <w:r w:rsidR="0054011E">
        <w:rPr>
          <w:sz w:val="26"/>
          <w:szCs w:val="26"/>
        </w:rPr>
        <w:t xml:space="preserve"> </w:t>
      </w:r>
      <w:r w:rsidR="00480581">
        <w:rPr>
          <w:sz w:val="26"/>
          <w:szCs w:val="26"/>
        </w:rPr>
        <w:t xml:space="preserve">заключение о достоверности (положительное заключение) </w:t>
      </w:r>
      <w:r w:rsidR="0054011E">
        <w:rPr>
          <w:sz w:val="26"/>
          <w:szCs w:val="26"/>
        </w:rPr>
        <w:t>сметной стоимости капитального ремонта объекта капитального строительства</w:t>
      </w:r>
      <w:r w:rsidR="00480581">
        <w:rPr>
          <w:sz w:val="26"/>
          <w:szCs w:val="26"/>
        </w:rPr>
        <w:t xml:space="preserve">, выданное </w:t>
      </w:r>
      <w:r w:rsidR="00480581" w:rsidRPr="00480581">
        <w:t xml:space="preserve"> </w:t>
      </w:r>
      <w:r w:rsidR="00480581" w:rsidRPr="00480581">
        <w:rPr>
          <w:sz w:val="26"/>
          <w:szCs w:val="26"/>
        </w:rPr>
        <w:t>орган</w:t>
      </w:r>
      <w:r w:rsidR="00480581">
        <w:rPr>
          <w:sz w:val="26"/>
          <w:szCs w:val="26"/>
        </w:rPr>
        <w:t>ом</w:t>
      </w:r>
      <w:r w:rsidR="00480581" w:rsidRPr="00480581">
        <w:rPr>
          <w:sz w:val="26"/>
          <w:szCs w:val="26"/>
        </w:rPr>
        <w:t xml:space="preserve"> (организаци</w:t>
      </w:r>
      <w:r w:rsidR="00480581">
        <w:rPr>
          <w:sz w:val="26"/>
          <w:szCs w:val="26"/>
        </w:rPr>
        <w:t>ей</w:t>
      </w:r>
      <w:r w:rsidR="00480581" w:rsidRPr="00480581">
        <w:rPr>
          <w:sz w:val="26"/>
          <w:szCs w:val="26"/>
        </w:rPr>
        <w:t>), уполномоченн</w:t>
      </w:r>
      <w:r w:rsidR="00480581">
        <w:rPr>
          <w:sz w:val="26"/>
          <w:szCs w:val="26"/>
        </w:rPr>
        <w:t>ой</w:t>
      </w:r>
      <w:r w:rsidR="00480581" w:rsidRPr="00480581">
        <w:rPr>
          <w:sz w:val="26"/>
          <w:szCs w:val="26"/>
        </w:rPr>
        <w:t xml:space="preserve"> на проведение проверки сметной стоимости </w:t>
      </w:r>
      <w:r w:rsidR="00804FD4">
        <w:rPr>
          <w:sz w:val="26"/>
          <w:szCs w:val="26"/>
        </w:rPr>
        <w:t>(в случае если работы, предусмотренные на выполнение целей, указанных в пункте 1.2 настоящего Положения,</w:t>
      </w:r>
      <w:r w:rsidR="0054011E">
        <w:rPr>
          <w:sz w:val="26"/>
          <w:szCs w:val="26"/>
        </w:rPr>
        <w:t xml:space="preserve"> </w:t>
      </w:r>
      <w:r w:rsidR="00804FD4">
        <w:rPr>
          <w:sz w:val="26"/>
          <w:szCs w:val="26"/>
        </w:rPr>
        <w:t>включают работы</w:t>
      </w:r>
      <w:r w:rsidR="0054011E">
        <w:rPr>
          <w:sz w:val="26"/>
          <w:szCs w:val="26"/>
        </w:rPr>
        <w:t xml:space="preserve">, </w:t>
      </w:r>
      <w:r w:rsidR="00804FD4">
        <w:rPr>
          <w:sz w:val="26"/>
          <w:szCs w:val="26"/>
        </w:rPr>
        <w:t>указанные</w:t>
      </w:r>
      <w:r w:rsidR="0054011E">
        <w:rPr>
          <w:sz w:val="26"/>
          <w:szCs w:val="26"/>
        </w:rPr>
        <w:t xml:space="preserve"> в пункте 1(1) </w:t>
      </w:r>
      <w:r w:rsidR="0054011E" w:rsidRPr="00B867BE">
        <w:rPr>
          <w:spacing w:val="-6"/>
          <w:sz w:val="26"/>
          <w:szCs w:val="26"/>
        </w:rPr>
        <w:t>Положени</w:t>
      </w:r>
      <w:r w:rsidR="0054011E">
        <w:rPr>
          <w:spacing w:val="-6"/>
          <w:sz w:val="26"/>
          <w:szCs w:val="26"/>
        </w:rPr>
        <w:t>я</w:t>
      </w:r>
      <w:r w:rsidR="0054011E" w:rsidRPr="00B867BE">
        <w:rPr>
          <w:spacing w:val="-6"/>
          <w:sz w:val="26"/>
          <w:szCs w:val="26"/>
        </w:rPr>
        <w:t xml:space="preserve"> о проведении проверки достоверности определения сметной стоимости строительства, реконструкции, капитального ремонта объектов капитального строительства, финансирование которых осуществляется с привлечением средств бюджетов бюджетной системы Российской Федерации, средств юридических лиц, </w:t>
      </w:r>
      <w:r w:rsidR="0054011E" w:rsidRPr="00B867BE">
        <w:rPr>
          <w:spacing w:val="-6"/>
          <w:sz w:val="26"/>
          <w:szCs w:val="26"/>
        </w:rPr>
        <w:lastRenderedPageBreak/>
        <w:t>созданных Российской Федерацией, субъектами Российской Федерации, муниципальными образованиями, юридических лиц, доля Российской Федерации, субъектов Российской Федерации, муниципальных образований в уставных (складочных) капиталах которы</w:t>
      </w:r>
      <w:r w:rsidR="0054011E">
        <w:rPr>
          <w:spacing w:val="-6"/>
          <w:sz w:val="26"/>
          <w:szCs w:val="26"/>
        </w:rPr>
        <w:t>х составляет более 50 процентов, утвержденного Постановлением Правительства Российской Федерации</w:t>
      </w:r>
      <w:r w:rsidR="00183FF6">
        <w:rPr>
          <w:spacing w:val="-6"/>
          <w:sz w:val="26"/>
          <w:szCs w:val="26"/>
        </w:rPr>
        <w:t xml:space="preserve"> </w:t>
      </w:r>
      <w:r w:rsidR="0054011E">
        <w:rPr>
          <w:spacing w:val="-6"/>
          <w:sz w:val="26"/>
          <w:szCs w:val="26"/>
        </w:rPr>
        <w:t xml:space="preserve"> от 18.05.2009 № 427</w:t>
      </w:r>
      <w:r w:rsidR="002E0D4C">
        <w:rPr>
          <w:spacing w:val="-6"/>
          <w:sz w:val="26"/>
          <w:szCs w:val="26"/>
        </w:rPr>
        <w:t xml:space="preserve"> (далее – </w:t>
      </w:r>
      <w:r w:rsidR="00FA0074">
        <w:rPr>
          <w:spacing w:val="-6"/>
          <w:sz w:val="26"/>
          <w:szCs w:val="26"/>
        </w:rPr>
        <w:t>Положение о проведении проверки</w:t>
      </w:r>
      <w:r w:rsidR="002E0D4C">
        <w:rPr>
          <w:spacing w:val="-6"/>
          <w:sz w:val="26"/>
          <w:szCs w:val="26"/>
        </w:rPr>
        <w:t>)</w:t>
      </w:r>
      <w:r w:rsidR="00804FD4">
        <w:rPr>
          <w:spacing w:val="-6"/>
          <w:sz w:val="26"/>
          <w:szCs w:val="26"/>
        </w:rPr>
        <w:t>)</w:t>
      </w:r>
      <w:r w:rsidR="00F32976">
        <w:rPr>
          <w:spacing w:val="-6"/>
          <w:sz w:val="26"/>
          <w:szCs w:val="26"/>
        </w:rPr>
        <w:t>;</w:t>
      </w:r>
    </w:p>
    <w:p w14:paraId="0244CEE5" w14:textId="57D53CD6" w:rsidR="00B016F1" w:rsidRPr="00751661" w:rsidRDefault="00381C02" w:rsidP="00B016F1">
      <w:pPr>
        <w:suppressAutoHyphens w:val="0"/>
        <w:autoSpaceDE w:val="0"/>
        <w:adjustRightInd w:val="0"/>
        <w:ind w:firstLine="540"/>
        <w:jc w:val="both"/>
        <w:textAlignment w:val="auto"/>
        <w:rPr>
          <w:sz w:val="26"/>
          <w:szCs w:val="26"/>
        </w:rPr>
      </w:pPr>
      <w:r w:rsidRPr="00751661">
        <w:rPr>
          <w:sz w:val="26"/>
          <w:szCs w:val="26"/>
        </w:rPr>
        <w:t>з</w:t>
      </w:r>
      <w:r w:rsidR="007D1B58" w:rsidRPr="00751661">
        <w:rPr>
          <w:sz w:val="26"/>
          <w:szCs w:val="26"/>
        </w:rPr>
        <w:t>)</w:t>
      </w:r>
      <w:r w:rsidR="00B016F1" w:rsidRPr="00751661">
        <w:rPr>
          <w:sz w:val="26"/>
          <w:szCs w:val="26"/>
        </w:rPr>
        <w:t xml:space="preserve"> копию протокола общего собрания членов товарищества собственников жилья или собственников помещений в многоквартирном доме (управление которым осуществляется выбранной собственниками помещений управляющей организацией) о проведении видов работ по капитальному ремонту общего имущества в многоквартирном доме, включенн</w:t>
      </w:r>
      <w:r w:rsidR="004A3463" w:rsidRPr="00751661">
        <w:rPr>
          <w:sz w:val="26"/>
          <w:szCs w:val="26"/>
        </w:rPr>
        <w:t>ого</w:t>
      </w:r>
      <w:r w:rsidR="00B016F1" w:rsidRPr="00751661">
        <w:rPr>
          <w:sz w:val="26"/>
          <w:szCs w:val="26"/>
        </w:rPr>
        <w:t xml:space="preserve"> в Титульный список;</w:t>
      </w:r>
    </w:p>
    <w:p w14:paraId="3E168AF7" w14:textId="5A0B3654" w:rsidR="00B016F1" w:rsidRDefault="00751661" w:rsidP="00B016F1">
      <w:pPr>
        <w:suppressAutoHyphens w:val="0"/>
        <w:autoSpaceDE w:val="0"/>
        <w:adjustRightInd w:val="0"/>
        <w:ind w:firstLine="540"/>
        <w:jc w:val="both"/>
        <w:textAlignment w:val="auto"/>
        <w:rPr>
          <w:sz w:val="26"/>
          <w:szCs w:val="26"/>
        </w:rPr>
      </w:pPr>
      <w:r w:rsidRPr="00751661">
        <w:rPr>
          <w:rFonts w:eastAsiaTheme="minorHAnsi"/>
          <w:sz w:val="26"/>
          <w:szCs w:val="26"/>
          <w:lang w:eastAsia="en-US"/>
        </w:rPr>
        <w:t>и</w:t>
      </w:r>
      <w:r w:rsidR="007D1B58" w:rsidRPr="00751661">
        <w:rPr>
          <w:rFonts w:eastAsiaTheme="minorHAnsi"/>
          <w:sz w:val="26"/>
          <w:szCs w:val="26"/>
          <w:lang w:eastAsia="en-US"/>
        </w:rPr>
        <w:t>)</w:t>
      </w:r>
      <w:r w:rsidR="00876C63" w:rsidRPr="00751661">
        <w:rPr>
          <w:rFonts w:eastAsiaTheme="minorHAnsi"/>
          <w:sz w:val="26"/>
          <w:szCs w:val="26"/>
          <w:lang w:eastAsia="en-US"/>
        </w:rPr>
        <w:t xml:space="preserve"> копию предписания надзорного (контрольного) органа о необходимости проведения работ по капитальному ремонту в многоквартирном доме в случае отсутствия кворума </w:t>
      </w:r>
      <w:r w:rsidR="00876C63" w:rsidRPr="00751661">
        <w:rPr>
          <w:sz w:val="26"/>
          <w:szCs w:val="26"/>
        </w:rPr>
        <w:t>собрания членов товарищества собственников жилья или собственников помещений в многоквартирном доме (управление которым осуществляется выбранной собственниками помещений управляющей организацией</w:t>
      </w:r>
      <w:r w:rsidR="009D773B" w:rsidRPr="00751661">
        <w:rPr>
          <w:sz w:val="26"/>
          <w:szCs w:val="26"/>
        </w:rPr>
        <w:t>)</w:t>
      </w:r>
      <w:r w:rsidR="00B016F1" w:rsidRPr="00751661">
        <w:rPr>
          <w:sz w:val="26"/>
          <w:szCs w:val="26"/>
        </w:rPr>
        <w:t>;</w:t>
      </w:r>
    </w:p>
    <w:p w14:paraId="01DDFE26" w14:textId="009788B9" w:rsidR="00B016F1" w:rsidRDefault="00751661" w:rsidP="00B016F1">
      <w:pPr>
        <w:suppressAutoHyphens w:val="0"/>
        <w:autoSpaceDE w:val="0"/>
        <w:adjustRightInd w:val="0"/>
        <w:ind w:firstLine="540"/>
        <w:jc w:val="both"/>
        <w:textAlignment w:val="auto"/>
        <w:rPr>
          <w:sz w:val="26"/>
          <w:szCs w:val="26"/>
        </w:rPr>
      </w:pPr>
      <w:r>
        <w:rPr>
          <w:sz w:val="26"/>
          <w:szCs w:val="26"/>
        </w:rPr>
        <w:t>к</w:t>
      </w:r>
      <w:r w:rsidR="007D1B58">
        <w:rPr>
          <w:sz w:val="26"/>
          <w:szCs w:val="26"/>
        </w:rPr>
        <w:t>)</w:t>
      </w:r>
      <w:r w:rsidR="00B016F1">
        <w:rPr>
          <w:sz w:val="26"/>
          <w:szCs w:val="26"/>
        </w:rPr>
        <w:t xml:space="preserve"> копи</w:t>
      </w:r>
      <w:r w:rsidR="004A3463">
        <w:rPr>
          <w:sz w:val="26"/>
          <w:szCs w:val="26"/>
        </w:rPr>
        <w:t>и</w:t>
      </w:r>
      <w:r w:rsidR="00B016F1">
        <w:rPr>
          <w:sz w:val="26"/>
          <w:szCs w:val="26"/>
        </w:rPr>
        <w:t xml:space="preserve"> договоров подряда</w:t>
      </w:r>
      <w:r w:rsidR="00E858B7">
        <w:rPr>
          <w:sz w:val="26"/>
          <w:szCs w:val="26"/>
        </w:rPr>
        <w:t xml:space="preserve">, в том числе договоров на разработку проектно-сметной документации и прохождение экспертизы достоверности сметной стоимости (в случае, если </w:t>
      </w:r>
      <w:r w:rsidR="00E858B7" w:rsidRPr="002E0D4C">
        <w:rPr>
          <w:sz w:val="26"/>
          <w:szCs w:val="26"/>
        </w:rPr>
        <w:t>капитальный ремонт включает</w:t>
      </w:r>
      <w:r w:rsidR="00E858B7">
        <w:rPr>
          <w:sz w:val="26"/>
          <w:szCs w:val="26"/>
        </w:rPr>
        <w:t xml:space="preserve"> в себя работы, предусмотренные в </w:t>
      </w:r>
      <w:r w:rsidR="00E858B7" w:rsidRPr="00FA0074">
        <w:rPr>
          <w:sz w:val="26"/>
          <w:szCs w:val="26"/>
        </w:rPr>
        <w:t>пункте 1(1)</w:t>
      </w:r>
      <w:r w:rsidR="00E858B7">
        <w:rPr>
          <w:sz w:val="26"/>
          <w:szCs w:val="26"/>
        </w:rPr>
        <w:t xml:space="preserve"> Положения о проведении проверки</w:t>
      </w:r>
      <w:r w:rsidR="002074CB">
        <w:rPr>
          <w:sz w:val="26"/>
          <w:szCs w:val="26"/>
        </w:rPr>
        <w:t>)</w:t>
      </w:r>
      <w:r w:rsidR="00E858B7">
        <w:rPr>
          <w:sz w:val="26"/>
          <w:szCs w:val="26"/>
        </w:rPr>
        <w:t>,</w:t>
      </w:r>
      <w:r w:rsidR="00B016F1">
        <w:rPr>
          <w:sz w:val="26"/>
          <w:szCs w:val="26"/>
        </w:rPr>
        <w:t xml:space="preserve"> заключенных в соответствии с пунктом 2.10 настоящего Порядка.</w:t>
      </w:r>
    </w:p>
    <w:p w14:paraId="3C6BB82B" w14:textId="7EF98398" w:rsidR="00B016F1" w:rsidRDefault="00B016F1" w:rsidP="00B016F1">
      <w:pPr>
        <w:suppressAutoHyphens w:val="0"/>
        <w:autoSpaceDE w:val="0"/>
        <w:adjustRightInd w:val="0"/>
        <w:ind w:firstLine="540"/>
        <w:jc w:val="both"/>
        <w:textAlignment w:val="auto"/>
        <w:rPr>
          <w:sz w:val="26"/>
          <w:szCs w:val="26"/>
        </w:rPr>
      </w:pPr>
      <w:r>
        <w:rPr>
          <w:sz w:val="26"/>
          <w:szCs w:val="26"/>
        </w:rPr>
        <w:t xml:space="preserve"> Все документы, состоящие более чем из одного листа, должны быть </w:t>
      </w:r>
      <w:r w:rsidR="00441C84">
        <w:rPr>
          <w:sz w:val="26"/>
          <w:szCs w:val="26"/>
        </w:rPr>
        <w:t>скреплены</w:t>
      </w:r>
      <w:r>
        <w:rPr>
          <w:sz w:val="26"/>
          <w:szCs w:val="26"/>
        </w:rPr>
        <w:t xml:space="preserve"> и иметь лист-заверитель. Все копии документов должны быть заверены надлежащим образом (слова «копия верна», должность, фамилия, инициалы и личная подпись единоличного исполнительного органа, печать Получателя субсидий (при наличии) и дата). Не допускается при оформлении любых документов, предусмотренных настоящим Порядком, использование факсимиле.</w:t>
      </w:r>
      <w:r w:rsidR="000F1AD6">
        <w:rPr>
          <w:sz w:val="26"/>
          <w:szCs w:val="26"/>
        </w:rPr>
        <w:t>».</w:t>
      </w:r>
    </w:p>
    <w:p w14:paraId="0B852497" w14:textId="45CDED88" w:rsidR="00BA55A9" w:rsidRDefault="000F1AD6" w:rsidP="000F1AD6">
      <w:pPr>
        <w:suppressAutoHyphens w:val="0"/>
        <w:autoSpaceDE w:val="0"/>
        <w:adjustRightInd w:val="0"/>
        <w:jc w:val="both"/>
        <w:textAlignment w:val="auto"/>
        <w:rPr>
          <w:sz w:val="26"/>
          <w:szCs w:val="26"/>
        </w:rPr>
      </w:pPr>
      <w:r>
        <w:rPr>
          <w:sz w:val="26"/>
          <w:szCs w:val="26"/>
        </w:rPr>
        <w:t xml:space="preserve">        </w:t>
      </w:r>
      <w:r w:rsidR="00C71DCA">
        <w:rPr>
          <w:sz w:val="26"/>
          <w:szCs w:val="26"/>
        </w:rPr>
        <w:t>2</w:t>
      </w:r>
      <w:r w:rsidR="00E267FB">
        <w:rPr>
          <w:sz w:val="26"/>
          <w:szCs w:val="26"/>
        </w:rPr>
        <w:t>.</w:t>
      </w:r>
      <w:r w:rsidR="00CA6B52">
        <w:rPr>
          <w:sz w:val="26"/>
          <w:szCs w:val="26"/>
        </w:rPr>
        <w:t>1</w:t>
      </w:r>
      <w:r w:rsidR="00751661">
        <w:rPr>
          <w:sz w:val="26"/>
          <w:szCs w:val="26"/>
        </w:rPr>
        <w:t>1</w:t>
      </w:r>
      <w:r w:rsidR="00E267FB">
        <w:rPr>
          <w:sz w:val="26"/>
          <w:szCs w:val="26"/>
        </w:rPr>
        <w:t>.</w:t>
      </w:r>
      <w:r w:rsidR="00BA55A9">
        <w:rPr>
          <w:sz w:val="26"/>
          <w:szCs w:val="26"/>
        </w:rPr>
        <w:t xml:space="preserve"> П</w:t>
      </w:r>
      <w:r w:rsidR="00E267FB" w:rsidRPr="00813CC2">
        <w:rPr>
          <w:sz w:val="26"/>
          <w:szCs w:val="26"/>
        </w:rPr>
        <w:t>ункт</w:t>
      </w:r>
      <w:r w:rsidR="00E267FB">
        <w:rPr>
          <w:sz w:val="26"/>
          <w:szCs w:val="26"/>
        </w:rPr>
        <w:t xml:space="preserve"> 2.12</w:t>
      </w:r>
      <w:r w:rsidR="00E267FB" w:rsidRPr="00813CC2">
        <w:rPr>
          <w:sz w:val="26"/>
          <w:szCs w:val="26"/>
        </w:rPr>
        <w:t xml:space="preserve"> Порядка </w:t>
      </w:r>
      <w:r w:rsidR="00BA55A9">
        <w:rPr>
          <w:sz w:val="26"/>
          <w:szCs w:val="26"/>
        </w:rPr>
        <w:t>изложить в следующей редакции:</w:t>
      </w:r>
    </w:p>
    <w:p w14:paraId="0DD96C9B" w14:textId="401BB12D" w:rsidR="00BA55A9" w:rsidRDefault="00BA55A9" w:rsidP="00BA55A9">
      <w:pPr>
        <w:suppressAutoHyphens w:val="0"/>
        <w:autoSpaceDE w:val="0"/>
        <w:adjustRightInd w:val="0"/>
        <w:ind w:firstLine="540"/>
        <w:jc w:val="both"/>
        <w:textAlignment w:val="auto"/>
        <w:rPr>
          <w:sz w:val="26"/>
          <w:szCs w:val="26"/>
        </w:rPr>
      </w:pPr>
      <w:r>
        <w:rPr>
          <w:sz w:val="26"/>
          <w:szCs w:val="26"/>
        </w:rPr>
        <w:t>«2.12. УЖКХ в течение 5 (пяти) рабочих дней со дня поступления до</w:t>
      </w:r>
      <w:r w:rsidR="00B016F1">
        <w:rPr>
          <w:sz w:val="26"/>
          <w:szCs w:val="26"/>
        </w:rPr>
        <w:t>кументов</w:t>
      </w:r>
      <w:r>
        <w:rPr>
          <w:sz w:val="26"/>
          <w:szCs w:val="26"/>
        </w:rPr>
        <w:t xml:space="preserve">, указанных в </w:t>
      </w:r>
      <w:hyperlink r:id="rId11" w:history="1">
        <w:r w:rsidRPr="00BA55A9">
          <w:rPr>
            <w:sz w:val="26"/>
            <w:szCs w:val="26"/>
          </w:rPr>
          <w:t>пункте 2.11</w:t>
        </w:r>
      </w:hyperlink>
      <w:r>
        <w:rPr>
          <w:sz w:val="26"/>
          <w:szCs w:val="26"/>
        </w:rPr>
        <w:t xml:space="preserve"> настоящего Порядка</w:t>
      </w:r>
      <w:r w:rsidR="002A152C">
        <w:rPr>
          <w:sz w:val="26"/>
          <w:szCs w:val="26"/>
        </w:rPr>
        <w:t>,</w:t>
      </w:r>
      <w:r>
        <w:rPr>
          <w:sz w:val="26"/>
          <w:szCs w:val="26"/>
        </w:rPr>
        <w:t xml:space="preserve"> направляет Получателям субсидий проект договора о предоставлении </w:t>
      </w:r>
      <w:r w:rsidR="00CA6B52">
        <w:rPr>
          <w:sz w:val="26"/>
          <w:szCs w:val="26"/>
        </w:rPr>
        <w:t>С</w:t>
      </w:r>
      <w:r>
        <w:rPr>
          <w:sz w:val="26"/>
          <w:szCs w:val="26"/>
        </w:rPr>
        <w:t>убсидии, неотъемлемой частью которого являются:</w:t>
      </w:r>
    </w:p>
    <w:p w14:paraId="69282F2D" w14:textId="01A753F0" w:rsidR="00BA55A9" w:rsidRDefault="00BA55A9" w:rsidP="00BA55A9">
      <w:pPr>
        <w:suppressAutoHyphens w:val="0"/>
        <w:autoSpaceDE w:val="0"/>
        <w:adjustRightInd w:val="0"/>
        <w:ind w:firstLine="540"/>
        <w:jc w:val="both"/>
        <w:textAlignment w:val="auto"/>
        <w:rPr>
          <w:sz w:val="26"/>
          <w:szCs w:val="26"/>
        </w:rPr>
      </w:pPr>
      <w:r>
        <w:rPr>
          <w:sz w:val="26"/>
          <w:szCs w:val="26"/>
        </w:rPr>
        <w:t xml:space="preserve">- </w:t>
      </w:r>
      <w:r w:rsidR="002A73D5">
        <w:rPr>
          <w:sz w:val="26"/>
          <w:szCs w:val="26"/>
        </w:rPr>
        <w:t>Т</w:t>
      </w:r>
      <w:r>
        <w:rPr>
          <w:sz w:val="26"/>
          <w:szCs w:val="26"/>
        </w:rPr>
        <w:t>итульный список на проведение капитального ремонта многоквартирных домов муниципального образования город Норильск;</w:t>
      </w:r>
    </w:p>
    <w:p w14:paraId="45A6CC61" w14:textId="77777777" w:rsidR="00BA55A9" w:rsidRDefault="00BA55A9" w:rsidP="00BA55A9">
      <w:pPr>
        <w:suppressAutoHyphens w:val="0"/>
        <w:autoSpaceDE w:val="0"/>
        <w:adjustRightInd w:val="0"/>
        <w:ind w:firstLine="540"/>
        <w:jc w:val="both"/>
        <w:textAlignment w:val="auto"/>
        <w:rPr>
          <w:sz w:val="26"/>
          <w:szCs w:val="26"/>
        </w:rPr>
      </w:pPr>
      <w:r>
        <w:rPr>
          <w:sz w:val="26"/>
          <w:szCs w:val="26"/>
        </w:rPr>
        <w:t>- план финансирования субсидий;</w:t>
      </w:r>
    </w:p>
    <w:p w14:paraId="2AFB88D2" w14:textId="77777777" w:rsidR="00BA55A9" w:rsidRDefault="00BA55A9" w:rsidP="00BA55A9">
      <w:pPr>
        <w:suppressAutoHyphens w:val="0"/>
        <w:autoSpaceDE w:val="0"/>
        <w:adjustRightInd w:val="0"/>
        <w:ind w:firstLine="540"/>
        <w:jc w:val="both"/>
        <w:textAlignment w:val="auto"/>
        <w:rPr>
          <w:sz w:val="26"/>
          <w:szCs w:val="26"/>
        </w:rPr>
      </w:pPr>
      <w:r>
        <w:rPr>
          <w:sz w:val="26"/>
          <w:szCs w:val="26"/>
        </w:rPr>
        <w:t>- график производства работ.</w:t>
      </w:r>
    </w:p>
    <w:p w14:paraId="0EBCA321" w14:textId="0BCFD840" w:rsidR="00BA55A9" w:rsidRDefault="00564998" w:rsidP="00564998">
      <w:pPr>
        <w:tabs>
          <w:tab w:val="left" w:pos="567"/>
        </w:tabs>
        <w:suppressAutoHyphens w:val="0"/>
        <w:autoSpaceDE w:val="0"/>
        <w:adjustRightInd w:val="0"/>
        <w:jc w:val="both"/>
        <w:textAlignment w:val="auto"/>
        <w:rPr>
          <w:sz w:val="26"/>
          <w:szCs w:val="26"/>
        </w:rPr>
      </w:pPr>
      <w:r>
        <w:rPr>
          <w:sz w:val="26"/>
          <w:szCs w:val="26"/>
        </w:rPr>
        <w:t xml:space="preserve">         </w:t>
      </w:r>
      <w:r w:rsidR="00BA55A9">
        <w:rPr>
          <w:sz w:val="26"/>
          <w:szCs w:val="26"/>
        </w:rPr>
        <w:t>План финансирования субсидий определяет сроки (периодичность) перечисления субсидий и должен соответствовать графику проведения работ.».</w:t>
      </w:r>
    </w:p>
    <w:p w14:paraId="75CADD5C" w14:textId="0FFCF644" w:rsidR="00BA55A9" w:rsidRDefault="00E55133" w:rsidP="00E55133">
      <w:pPr>
        <w:suppressAutoHyphens w:val="0"/>
        <w:autoSpaceDE w:val="0"/>
        <w:adjustRightInd w:val="0"/>
        <w:jc w:val="both"/>
        <w:textAlignment w:val="auto"/>
        <w:rPr>
          <w:sz w:val="26"/>
          <w:szCs w:val="26"/>
        </w:rPr>
      </w:pPr>
      <w:r>
        <w:rPr>
          <w:sz w:val="26"/>
          <w:szCs w:val="26"/>
        </w:rPr>
        <w:t xml:space="preserve">         </w:t>
      </w:r>
      <w:r w:rsidR="00C71DCA">
        <w:rPr>
          <w:sz w:val="26"/>
          <w:szCs w:val="26"/>
        </w:rPr>
        <w:t>2</w:t>
      </w:r>
      <w:r w:rsidR="00BA55A9">
        <w:rPr>
          <w:sz w:val="26"/>
          <w:szCs w:val="26"/>
        </w:rPr>
        <w:t>.</w:t>
      </w:r>
      <w:r w:rsidR="00C71DCA">
        <w:rPr>
          <w:sz w:val="26"/>
          <w:szCs w:val="26"/>
        </w:rPr>
        <w:t>1</w:t>
      </w:r>
      <w:r w:rsidR="00751661">
        <w:rPr>
          <w:sz w:val="26"/>
          <w:szCs w:val="26"/>
        </w:rPr>
        <w:t>2</w:t>
      </w:r>
      <w:r w:rsidR="00BA55A9">
        <w:rPr>
          <w:sz w:val="26"/>
          <w:szCs w:val="26"/>
        </w:rPr>
        <w:t xml:space="preserve">. Пункты 2.12.1 и 2.12.2 </w:t>
      </w:r>
      <w:r w:rsidR="004A3463">
        <w:rPr>
          <w:sz w:val="26"/>
          <w:szCs w:val="26"/>
        </w:rPr>
        <w:t xml:space="preserve">Порядка </w:t>
      </w:r>
      <w:r w:rsidR="00BA55A9">
        <w:rPr>
          <w:sz w:val="26"/>
          <w:szCs w:val="26"/>
        </w:rPr>
        <w:t>исключить.</w:t>
      </w:r>
    </w:p>
    <w:p w14:paraId="029B115B" w14:textId="34129261" w:rsidR="002D56EA" w:rsidRDefault="00E55133" w:rsidP="00E55133">
      <w:pPr>
        <w:suppressAutoHyphens w:val="0"/>
        <w:autoSpaceDE w:val="0"/>
        <w:adjustRightInd w:val="0"/>
        <w:jc w:val="both"/>
        <w:textAlignment w:val="auto"/>
        <w:rPr>
          <w:sz w:val="26"/>
          <w:szCs w:val="26"/>
        </w:rPr>
      </w:pPr>
      <w:r>
        <w:rPr>
          <w:sz w:val="26"/>
          <w:szCs w:val="26"/>
        </w:rPr>
        <w:t xml:space="preserve">         </w:t>
      </w:r>
      <w:r w:rsidR="00C71DCA">
        <w:rPr>
          <w:sz w:val="26"/>
          <w:szCs w:val="26"/>
        </w:rPr>
        <w:t>2</w:t>
      </w:r>
      <w:r w:rsidR="002D56EA">
        <w:rPr>
          <w:sz w:val="26"/>
          <w:szCs w:val="26"/>
        </w:rPr>
        <w:t>.</w:t>
      </w:r>
      <w:r w:rsidR="000F1AD6">
        <w:rPr>
          <w:sz w:val="26"/>
          <w:szCs w:val="26"/>
        </w:rPr>
        <w:t>1</w:t>
      </w:r>
      <w:r w:rsidR="00751661">
        <w:rPr>
          <w:sz w:val="26"/>
          <w:szCs w:val="26"/>
        </w:rPr>
        <w:t>3</w:t>
      </w:r>
      <w:r w:rsidR="002D56EA">
        <w:rPr>
          <w:sz w:val="26"/>
          <w:szCs w:val="26"/>
        </w:rPr>
        <w:t>. В пункте 2.14 Порядка:</w:t>
      </w:r>
    </w:p>
    <w:p w14:paraId="11F57826" w14:textId="0B7AE549" w:rsidR="002D56EA" w:rsidRDefault="00E55133" w:rsidP="00E55133">
      <w:pPr>
        <w:suppressAutoHyphens w:val="0"/>
        <w:autoSpaceDE w:val="0"/>
        <w:adjustRightInd w:val="0"/>
        <w:jc w:val="both"/>
        <w:textAlignment w:val="auto"/>
        <w:rPr>
          <w:sz w:val="26"/>
          <w:szCs w:val="26"/>
        </w:rPr>
      </w:pPr>
      <w:r>
        <w:rPr>
          <w:sz w:val="26"/>
          <w:szCs w:val="26"/>
        </w:rPr>
        <w:t xml:space="preserve">         </w:t>
      </w:r>
      <w:r w:rsidR="00C71DCA">
        <w:rPr>
          <w:sz w:val="26"/>
          <w:szCs w:val="26"/>
        </w:rPr>
        <w:t>2</w:t>
      </w:r>
      <w:r w:rsidR="002D56EA">
        <w:rPr>
          <w:sz w:val="26"/>
          <w:szCs w:val="26"/>
        </w:rPr>
        <w:t>.</w:t>
      </w:r>
      <w:r w:rsidR="000F1AD6">
        <w:rPr>
          <w:sz w:val="26"/>
          <w:szCs w:val="26"/>
        </w:rPr>
        <w:t>1</w:t>
      </w:r>
      <w:r w:rsidR="00751661">
        <w:rPr>
          <w:sz w:val="26"/>
          <w:szCs w:val="26"/>
        </w:rPr>
        <w:t>3</w:t>
      </w:r>
      <w:r w:rsidR="002D56EA">
        <w:rPr>
          <w:sz w:val="26"/>
          <w:szCs w:val="26"/>
        </w:rPr>
        <w:t>.1. Абзац четвертый изложить в следующей редакции:</w:t>
      </w:r>
    </w:p>
    <w:p w14:paraId="110F041B" w14:textId="3433C783" w:rsidR="0020015B" w:rsidRDefault="00E55133" w:rsidP="00E55133">
      <w:pPr>
        <w:suppressAutoHyphens w:val="0"/>
        <w:autoSpaceDE w:val="0"/>
        <w:adjustRightInd w:val="0"/>
        <w:ind w:firstLine="540"/>
        <w:jc w:val="both"/>
        <w:textAlignment w:val="auto"/>
        <w:rPr>
          <w:sz w:val="26"/>
          <w:szCs w:val="26"/>
        </w:rPr>
      </w:pPr>
      <w:r>
        <w:rPr>
          <w:sz w:val="26"/>
          <w:szCs w:val="26"/>
        </w:rPr>
        <w:t xml:space="preserve"> </w:t>
      </w:r>
      <w:r w:rsidR="0020015B">
        <w:rPr>
          <w:sz w:val="26"/>
          <w:szCs w:val="26"/>
        </w:rPr>
        <w:t>«УЖКХ в течение 3 (трех) рабочих дней со дня принятия Комиссией решения об утверждении изменений в сводный Титульный список и</w:t>
      </w:r>
      <w:r w:rsidR="009D773B">
        <w:rPr>
          <w:sz w:val="26"/>
          <w:szCs w:val="26"/>
        </w:rPr>
        <w:t>,</w:t>
      </w:r>
      <w:r w:rsidR="0020015B">
        <w:rPr>
          <w:sz w:val="26"/>
          <w:szCs w:val="26"/>
        </w:rPr>
        <w:t xml:space="preserve"> при необходимости</w:t>
      </w:r>
      <w:r w:rsidR="009D773B">
        <w:rPr>
          <w:sz w:val="26"/>
          <w:szCs w:val="26"/>
        </w:rPr>
        <w:t>,</w:t>
      </w:r>
      <w:r w:rsidR="0020015B">
        <w:rPr>
          <w:sz w:val="26"/>
          <w:szCs w:val="26"/>
        </w:rPr>
        <w:t xml:space="preserve"> внесения изменений в решение </w:t>
      </w:r>
      <w:r w:rsidR="002B6F24">
        <w:rPr>
          <w:sz w:val="26"/>
          <w:szCs w:val="26"/>
        </w:rPr>
        <w:t>о бюджете</w:t>
      </w:r>
      <w:r w:rsidR="0020015B">
        <w:rPr>
          <w:sz w:val="26"/>
          <w:szCs w:val="26"/>
        </w:rPr>
        <w:t xml:space="preserve"> </w:t>
      </w:r>
      <w:r w:rsidR="006C08CA">
        <w:rPr>
          <w:sz w:val="26"/>
          <w:szCs w:val="26"/>
        </w:rPr>
        <w:t xml:space="preserve">Норильского городского Совета депутатов о бюджете  муниципального образования город Норильск на очередной финансовый год и на плановый период </w:t>
      </w:r>
      <w:r w:rsidR="0020015B">
        <w:rPr>
          <w:sz w:val="26"/>
          <w:szCs w:val="26"/>
        </w:rPr>
        <w:t>и внесения изменений в Муниципальную программу</w:t>
      </w:r>
      <w:r w:rsidR="009D773B">
        <w:rPr>
          <w:sz w:val="26"/>
          <w:szCs w:val="26"/>
        </w:rPr>
        <w:t xml:space="preserve">, </w:t>
      </w:r>
      <w:r w:rsidR="0020015B">
        <w:rPr>
          <w:sz w:val="26"/>
          <w:szCs w:val="26"/>
        </w:rPr>
        <w:t>готовит проект Распоряжения и направляет Получателям субсидий Выписку (с учетом утвержденных изменений) для проведения Конкурса по объектам, которые вновь включены в Титульный список.».</w:t>
      </w:r>
    </w:p>
    <w:p w14:paraId="081D3011" w14:textId="0F3C444B" w:rsidR="0020015B" w:rsidRDefault="0020015B" w:rsidP="0020015B">
      <w:pPr>
        <w:suppressAutoHyphens w:val="0"/>
        <w:autoSpaceDE w:val="0"/>
        <w:adjustRightInd w:val="0"/>
        <w:ind w:firstLine="540"/>
        <w:jc w:val="both"/>
        <w:textAlignment w:val="auto"/>
        <w:rPr>
          <w:sz w:val="26"/>
          <w:szCs w:val="26"/>
        </w:rPr>
      </w:pPr>
      <w:r>
        <w:rPr>
          <w:sz w:val="26"/>
          <w:szCs w:val="26"/>
        </w:rPr>
        <w:lastRenderedPageBreak/>
        <w:t xml:space="preserve">  </w:t>
      </w:r>
      <w:r w:rsidR="00C71DCA">
        <w:rPr>
          <w:sz w:val="26"/>
          <w:szCs w:val="26"/>
        </w:rPr>
        <w:t>2</w:t>
      </w:r>
      <w:r>
        <w:rPr>
          <w:sz w:val="26"/>
          <w:szCs w:val="26"/>
        </w:rPr>
        <w:t>.</w:t>
      </w:r>
      <w:r w:rsidR="00E55133">
        <w:rPr>
          <w:sz w:val="26"/>
          <w:szCs w:val="26"/>
        </w:rPr>
        <w:t>1</w:t>
      </w:r>
      <w:r w:rsidR="00751661">
        <w:rPr>
          <w:sz w:val="26"/>
          <w:szCs w:val="26"/>
        </w:rPr>
        <w:t>3</w:t>
      </w:r>
      <w:r>
        <w:rPr>
          <w:sz w:val="26"/>
          <w:szCs w:val="26"/>
        </w:rPr>
        <w:t>.2.</w:t>
      </w:r>
      <w:r w:rsidR="003512E4">
        <w:rPr>
          <w:sz w:val="26"/>
          <w:szCs w:val="26"/>
        </w:rPr>
        <w:t xml:space="preserve"> Абзац пятый изложить в следующей редакции:</w:t>
      </w:r>
    </w:p>
    <w:p w14:paraId="62C9AEC0" w14:textId="77777777" w:rsidR="003512E4" w:rsidRDefault="003512E4" w:rsidP="0020015B">
      <w:pPr>
        <w:suppressAutoHyphens w:val="0"/>
        <w:autoSpaceDE w:val="0"/>
        <w:adjustRightInd w:val="0"/>
        <w:ind w:firstLine="540"/>
        <w:jc w:val="both"/>
        <w:textAlignment w:val="auto"/>
        <w:rPr>
          <w:sz w:val="26"/>
          <w:szCs w:val="26"/>
        </w:rPr>
      </w:pPr>
      <w:r>
        <w:rPr>
          <w:sz w:val="26"/>
          <w:szCs w:val="26"/>
        </w:rPr>
        <w:t>«УЖКХ в 3 (трех) рабочих дней со дня вступления в силу Распоряжения, указанного в абзаце четвертом настоящего пункта направляет Получателям субсидий уведомление об изменении размера субсидий.».</w:t>
      </w:r>
    </w:p>
    <w:p w14:paraId="6E41ECE4" w14:textId="32E30927" w:rsidR="003512E4" w:rsidRDefault="003512E4" w:rsidP="0020015B">
      <w:pPr>
        <w:suppressAutoHyphens w:val="0"/>
        <w:autoSpaceDE w:val="0"/>
        <w:adjustRightInd w:val="0"/>
        <w:ind w:firstLine="540"/>
        <w:jc w:val="both"/>
        <w:textAlignment w:val="auto"/>
        <w:rPr>
          <w:sz w:val="26"/>
          <w:szCs w:val="26"/>
        </w:rPr>
      </w:pPr>
      <w:r>
        <w:rPr>
          <w:sz w:val="26"/>
          <w:szCs w:val="26"/>
        </w:rPr>
        <w:t xml:space="preserve"> </w:t>
      </w:r>
      <w:r w:rsidR="00C71DCA">
        <w:rPr>
          <w:sz w:val="26"/>
          <w:szCs w:val="26"/>
        </w:rPr>
        <w:t>2</w:t>
      </w:r>
      <w:r>
        <w:rPr>
          <w:sz w:val="26"/>
          <w:szCs w:val="26"/>
        </w:rPr>
        <w:t>.</w:t>
      </w:r>
      <w:r w:rsidR="00E55133">
        <w:rPr>
          <w:sz w:val="26"/>
          <w:szCs w:val="26"/>
        </w:rPr>
        <w:t>1</w:t>
      </w:r>
      <w:r w:rsidR="00751661">
        <w:rPr>
          <w:sz w:val="26"/>
          <w:szCs w:val="26"/>
        </w:rPr>
        <w:t>3</w:t>
      </w:r>
      <w:r>
        <w:rPr>
          <w:sz w:val="26"/>
          <w:szCs w:val="26"/>
        </w:rPr>
        <w:t>.3.</w:t>
      </w:r>
      <w:r w:rsidRPr="003512E4">
        <w:rPr>
          <w:sz w:val="26"/>
          <w:szCs w:val="26"/>
        </w:rPr>
        <w:t xml:space="preserve"> </w:t>
      </w:r>
      <w:r>
        <w:rPr>
          <w:sz w:val="26"/>
          <w:szCs w:val="26"/>
        </w:rPr>
        <w:t xml:space="preserve">Абзац шестой изложить в следующей редакции: </w:t>
      </w:r>
    </w:p>
    <w:p w14:paraId="7229CB4E" w14:textId="77777777" w:rsidR="002D56EA" w:rsidRDefault="003512E4" w:rsidP="00E9256E">
      <w:pPr>
        <w:suppressAutoHyphens w:val="0"/>
        <w:autoSpaceDE w:val="0"/>
        <w:adjustRightInd w:val="0"/>
        <w:ind w:firstLine="540"/>
        <w:jc w:val="both"/>
        <w:textAlignment w:val="auto"/>
        <w:rPr>
          <w:sz w:val="26"/>
          <w:szCs w:val="26"/>
        </w:rPr>
      </w:pPr>
      <w:r>
        <w:rPr>
          <w:sz w:val="26"/>
          <w:szCs w:val="26"/>
        </w:rPr>
        <w:t xml:space="preserve">«УЖКХ в течение 7 (семи) рабочих дней со дня предоставления Получателем субсидий </w:t>
      </w:r>
      <w:r w:rsidR="00E9256E">
        <w:rPr>
          <w:sz w:val="26"/>
          <w:szCs w:val="26"/>
        </w:rPr>
        <w:t xml:space="preserve">копий заключенных договоров подряда по объектам, по которым внесены изменения в Титульный список, и перечня документов, </w:t>
      </w:r>
      <w:r w:rsidR="006C08CA">
        <w:rPr>
          <w:sz w:val="26"/>
          <w:szCs w:val="26"/>
        </w:rPr>
        <w:t xml:space="preserve">указанных </w:t>
      </w:r>
      <w:r w:rsidR="00E9256E">
        <w:rPr>
          <w:sz w:val="26"/>
          <w:szCs w:val="26"/>
        </w:rPr>
        <w:t xml:space="preserve">в пункте 2.11 настоящего Порядка (при условии их отсутствия при заключении договора), </w:t>
      </w:r>
      <w:r w:rsidR="007637B4">
        <w:rPr>
          <w:sz w:val="26"/>
          <w:szCs w:val="26"/>
        </w:rPr>
        <w:t>направляет проект</w:t>
      </w:r>
      <w:r w:rsidR="00E9256E">
        <w:rPr>
          <w:sz w:val="26"/>
          <w:szCs w:val="26"/>
        </w:rPr>
        <w:t xml:space="preserve"> дополнительно</w:t>
      </w:r>
      <w:r w:rsidR="007637B4">
        <w:rPr>
          <w:sz w:val="26"/>
          <w:szCs w:val="26"/>
        </w:rPr>
        <w:t>го</w:t>
      </w:r>
      <w:r w:rsidR="00E9256E">
        <w:rPr>
          <w:sz w:val="26"/>
          <w:szCs w:val="26"/>
        </w:rPr>
        <w:t xml:space="preserve"> соглашени</w:t>
      </w:r>
      <w:r w:rsidR="007637B4">
        <w:rPr>
          <w:sz w:val="26"/>
          <w:szCs w:val="26"/>
        </w:rPr>
        <w:t>я</w:t>
      </w:r>
      <w:r w:rsidR="00E9256E">
        <w:rPr>
          <w:sz w:val="26"/>
          <w:szCs w:val="26"/>
        </w:rPr>
        <w:t xml:space="preserve"> к договору о предоставлении субсидий или </w:t>
      </w:r>
      <w:r w:rsidR="007637B4">
        <w:rPr>
          <w:sz w:val="26"/>
          <w:szCs w:val="26"/>
        </w:rPr>
        <w:t xml:space="preserve">проект </w:t>
      </w:r>
      <w:r w:rsidR="00E9256E">
        <w:rPr>
          <w:sz w:val="26"/>
          <w:szCs w:val="26"/>
        </w:rPr>
        <w:t>договор</w:t>
      </w:r>
      <w:r w:rsidR="007637B4">
        <w:rPr>
          <w:sz w:val="26"/>
          <w:szCs w:val="26"/>
        </w:rPr>
        <w:t>а</w:t>
      </w:r>
      <w:r w:rsidR="00E9256E">
        <w:rPr>
          <w:sz w:val="26"/>
          <w:szCs w:val="26"/>
        </w:rPr>
        <w:t xml:space="preserve"> о предоставлении субсидий.».</w:t>
      </w:r>
      <w:r w:rsidR="0020015B">
        <w:rPr>
          <w:sz w:val="26"/>
          <w:szCs w:val="26"/>
        </w:rPr>
        <w:t xml:space="preserve"> </w:t>
      </w:r>
      <w:r w:rsidR="002D56EA">
        <w:rPr>
          <w:sz w:val="26"/>
          <w:szCs w:val="26"/>
        </w:rPr>
        <w:t xml:space="preserve">    </w:t>
      </w:r>
    </w:p>
    <w:p w14:paraId="2CB58A92" w14:textId="7FD49D46" w:rsidR="00842C17" w:rsidRDefault="00077496" w:rsidP="00E9256E">
      <w:pPr>
        <w:suppressAutoHyphens w:val="0"/>
        <w:autoSpaceDE w:val="0"/>
        <w:adjustRightInd w:val="0"/>
        <w:ind w:firstLine="540"/>
        <w:jc w:val="both"/>
        <w:textAlignment w:val="auto"/>
        <w:rPr>
          <w:sz w:val="26"/>
          <w:szCs w:val="26"/>
        </w:rPr>
      </w:pPr>
      <w:r>
        <w:rPr>
          <w:sz w:val="26"/>
          <w:szCs w:val="26"/>
        </w:rPr>
        <w:t xml:space="preserve"> </w:t>
      </w:r>
      <w:r w:rsidR="00413166">
        <w:rPr>
          <w:sz w:val="26"/>
          <w:szCs w:val="26"/>
        </w:rPr>
        <w:t>2.1</w:t>
      </w:r>
      <w:r w:rsidR="00751661">
        <w:rPr>
          <w:sz w:val="26"/>
          <w:szCs w:val="26"/>
        </w:rPr>
        <w:t>4</w:t>
      </w:r>
      <w:r w:rsidR="00413166">
        <w:rPr>
          <w:sz w:val="26"/>
          <w:szCs w:val="26"/>
        </w:rPr>
        <w:t>. Дополнить раздел 2 Порядка новыми пунктами 2.17 – 2.2</w:t>
      </w:r>
      <w:r w:rsidR="00327270">
        <w:rPr>
          <w:sz w:val="26"/>
          <w:szCs w:val="26"/>
        </w:rPr>
        <w:t>1</w:t>
      </w:r>
      <w:r w:rsidR="00413166">
        <w:rPr>
          <w:sz w:val="26"/>
          <w:szCs w:val="26"/>
        </w:rPr>
        <w:t xml:space="preserve"> следующего содержания:</w:t>
      </w:r>
    </w:p>
    <w:p w14:paraId="1003AB71" w14:textId="2641B381" w:rsidR="002B16D9" w:rsidRDefault="00413166" w:rsidP="00413166">
      <w:pPr>
        <w:suppressAutoHyphens w:val="0"/>
        <w:autoSpaceDE w:val="0"/>
        <w:adjustRightInd w:val="0"/>
        <w:ind w:firstLine="540"/>
        <w:jc w:val="both"/>
        <w:textAlignment w:val="auto"/>
        <w:rPr>
          <w:sz w:val="26"/>
          <w:szCs w:val="26"/>
        </w:rPr>
      </w:pPr>
      <w:r>
        <w:rPr>
          <w:sz w:val="26"/>
          <w:szCs w:val="26"/>
        </w:rPr>
        <w:t xml:space="preserve"> </w:t>
      </w:r>
      <w:r w:rsidR="00E267FB">
        <w:rPr>
          <w:sz w:val="26"/>
          <w:szCs w:val="26"/>
        </w:rPr>
        <w:t>«</w:t>
      </w:r>
      <w:r>
        <w:rPr>
          <w:sz w:val="26"/>
          <w:szCs w:val="26"/>
        </w:rPr>
        <w:t>2.17</w:t>
      </w:r>
      <w:r w:rsidR="00E267FB">
        <w:rPr>
          <w:sz w:val="26"/>
          <w:szCs w:val="26"/>
        </w:rPr>
        <w:t xml:space="preserve">. УЖКХ вправе произвести возмещение </w:t>
      </w:r>
      <w:r w:rsidR="00963DEE">
        <w:rPr>
          <w:sz w:val="26"/>
          <w:szCs w:val="26"/>
        </w:rPr>
        <w:t>Получателю субсидий затрат</w:t>
      </w:r>
      <w:r w:rsidR="00E267FB">
        <w:rPr>
          <w:sz w:val="26"/>
          <w:szCs w:val="26"/>
        </w:rPr>
        <w:t xml:space="preserve"> </w:t>
      </w:r>
      <w:r w:rsidR="006A6540">
        <w:rPr>
          <w:sz w:val="26"/>
          <w:szCs w:val="26"/>
        </w:rPr>
        <w:t xml:space="preserve">на </w:t>
      </w:r>
      <w:r w:rsidR="00E267FB">
        <w:rPr>
          <w:sz w:val="26"/>
          <w:szCs w:val="26"/>
        </w:rPr>
        <w:t>разработку проектно-с</w:t>
      </w:r>
      <w:r w:rsidR="00DF28E1">
        <w:rPr>
          <w:sz w:val="26"/>
          <w:szCs w:val="26"/>
        </w:rPr>
        <w:t>метной документации и экспертизу</w:t>
      </w:r>
      <w:r w:rsidR="00E267FB">
        <w:rPr>
          <w:sz w:val="26"/>
          <w:szCs w:val="26"/>
        </w:rPr>
        <w:t xml:space="preserve"> сметной стоимости</w:t>
      </w:r>
      <w:r w:rsidR="00DF28E1">
        <w:rPr>
          <w:sz w:val="26"/>
          <w:szCs w:val="26"/>
        </w:rPr>
        <w:t xml:space="preserve">, </w:t>
      </w:r>
      <w:r w:rsidR="00E267FB">
        <w:rPr>
          <w:sz w:val="26"/>
          <w:szCs w:val="26"/>
        </w:rPr>
        <w:t xml:space="preserve">до </w:t>
      </w:r>
      <w:r w:rsidR="00DF28E1">
        <w:rPr>
          <w:sz w:val="26"/>
          <w:szCs w:val="26"/>
        </w:rPr>
        <w:t>завершения</w:t>
      </w:r>
      <w:r w:rsidR="007A68D3">
        <w:rPr>
          <w:sz w:val="26"/>
          <w:szCs w:val="26"/>
        </w:rPr>
        <w:t xml:space="preserve"> им</w:t>
      </w:r>
      <w:r w:rsidR="00DF28E1">
        <w:rPr>
          <w:sz w:val="26"/>
          <w:szCs w:val="26"/>
        </w:rPr>
        <w:t xml:space="preserve"> работ, предусмотренных в пункте 1.3 настоящего Порядка, в</w:t>
      </w:r>
      <w:r w:rsidR="00DF28E1" w:rsidRPr="00DF28E1">
        <w:rPr>
          <w:sz w:val="26"/>
          <w:szCs w:val="26"/>
        </w:rPr>
        <w:t xml:space="preserve"> случае, если </w:t>
      </w:r>
      <w:r w:rsidR="00174E00">
        <w:rPr>
          <w:sz w:val="26"/>
          <w:szCs w:val="26"/>
        </w:rPr>
        <w:t xml:space="preserve">проектные работы </w:t>
      </w:r>
      <w:r w:rsidR="00DF28E1">
        <w:rPr>
          <w:sz w:val="26"/>
          <w:szCs w:val="26"/>
        </w:rPr>
        <w:t>не</w:t>
      </w:r>
      <w:r w:rsidR="00DF28E1" w:rsidRPr="00DF28E1">
        <w:rPr>
          <w:sz w:val="26"/>
          <w:szCs w:val="26"/>
        </w:rPr>
        <w:t xml:space="preserve"> включ</w:t>
      </w:r>
      <w:r w:rsidR="00174E00">
        <w:rPr>
          <w:sz w:val="26"/>
          <w:szCs w:val="26"/>
        </w:rPr>
        <w:t>ены</w:t>
      </w:r>
      <w:r w:rsidR="00DF28E1" w:rsidRPr="00DF28E1">
        <w:rPr>
          <w:sz w:val="26"/>
          <w:szCs w:val="26"/>
        </w:rPr>
        <w:t xml:space="preserve"> в общую стоимость договора </w:t>
      </w:r>
      <w:r w:rsidR="007A68D3">
        <w:rPr>
          <w:sz w:val="26"/>
          <w:szCs w:val="26"/>
        </w:rPr>
        <w:t xml:space="preserve">подряда </w:t>
      </w:r>
      <w:r w:rsidR="00DF28E1" w:rsidRPr="00DF28E1">
        <w:rPr>
          <w:sz w:val="26"/>
          <w:szCs w:val="26"/>
        </w:rPr>
        <w:t xml:space="preserve">на выполнение работ по </w:t>
      </w:r>
      <w:r w:rsidR="00DF28E1">
        <w:rPr>
          <w:sz w:val="26"/>
          <w:szCs w:val="26"/>
        </w:rPr>
        <w:t>капитальному ремонту</w:t>
      </w:r>
      <w:r w:rsidR="002B16D9">
        <w:rPr>
          <w:sz w:val="26"/>
          <w:szCs w:val="26"/>
        </w:rPr>
        <w:t>.</w:t>
      </w:r>
    </w:p>
    <w:p w14:paraId="03803FDE" w14:textId="48D6DC08" w:rsidR="00DF28E1" w:rsidRPr="00E858B7" w:rsidRDefault="00413166" w:rsidP="00E267FB">
      <w:pPr>
        <w:suppressAutoHyphens w:val="0"/>
        <w:autoSpaceDE w:val="0"/>
        <w:adjustRightInd w:val="0"/>
        <w:ind w:firstLine="709"/>
        <w:jc w:val="both"/>
        <w:textAlignment w:val="auto"/>
        <w:rPr>
          <w:sz w:val="26"/>
          <w:szCs w:val="26"/>
        </w:rPr>
      </w:pPr>
      <w:r w:rsidRPr="00E858B7">
        <w:rPr>
          <w:sz w:val="26"/>
          <w:szCs w:val="26"/>
        </w:rPr>
        <w:t>2.18.</w:t>
      </w:r>
      <w:r w:rsidR="00DF28E1" w:rsidRPr="00E858B7">
        <w:rPr>
          <w:sz w:val="26"/>
          <w:szCs w:val="26"/>
        </w:rPr>
        <w:t xml:space="preserve"> Для возмещения затрат, указанных в пункте </w:t>
      </w:r>
      <w:r w:rsidR="00A048A8" w:rsidRPr="00E858B7">
        <w:rPr>
          <w:sz w:val="26"/>
          <w:szCs w:val="26"/>
        </w:rPr>
        <w:t>2.17</w:t>
      </w:r>
      <w:r w:rsidR="00DF28E1" w:rsidRPr="00E858B7">
        <w:rPr>
          <w:sz w:val="26"/>
          <w:szCs w:val="26"/>
        </w:rPr>
        <w:t xml:space="preserve"> настоящего </w:t>
      </w:r>
      <w:r w:rsidR="00A048A8" w:rsidRPr="00E858B7">
        <w:rPr>
          <w:sz w:val="26"/>
          <w:szCs w:val="26"/>
        </w:rPr>
        <w:t>Порядка</w:t>
      </w:r>
      <w:r w:rsidR="00327270" w:rsidRPr="00E858B7">
        <w:rPr>
          <w:sz w:val="26"/>
          <w:szCs w:val="26"/>
        </w:rPr>
        <w:t>,</w:t>
      </w:r>
      <w:r w:rsidR="00DF28E1" w:rsidRPr="00E858B7">
        <w:rPr>
          <w:sz w:val="26"/>
          <w:szCs w:val="26"/>
        </w:rPr>
        <w:t xml:space="preserve"> Получатели субсидий </w:t>
      </w:r>
      <w:r w:rsidR="00327270" w:rsidRPr="00E858B7">
        <w:rPr>
          <w:sz w:val="26"/>
          <w:szCs w:val="26"/>
        </w:rPr>
        <w:t>направляют</w:t>
      </w:r>
      <w:r w:rsidR="00DF28E1" w:rsidRPr="00E858B7">
        <w:rPr>
          <w:sz w:val="26"/>
          <w:szCs w:val="26"/>
        </w:rPr>
        <w:t xml:space="preserve"> в УЖКХ </w:t>
      </w:r>
      <w:r w:rsidR="00327270" w:rsidRPr="00E858B7">
        <w:rPr>
          <w:sz w:val="26"/>
          <w:szCs w:val="26"/>
        </w:rPr>
        <w:t xml:space="preserve">заявление свободной формы с приложением </w:t>
      </w:r>
      <w:r w:rsidR="00DF28E1" w:rsidRPr="00E858B7">
        <w:rPr>
          <w:sz w:val="26"/>
          <w:szCs w:val="26"/>
        </w:rPr>
        <w:t>следующи</w:t>
      </w:r>
      <w:r w:rsidR="00327270" w:rsidRPr="00E858B7">
        <w:rPr>
          <w:sz w:val="26"/>
          <w:szCs w:val="26"/>
        </w:rPr>
        <w:t>х</w:t>
      </w:r>
      <w:r w:rsidR="00DF28E1" w:rsidRPr="00E858B7">
        <w:rPr>
          <w:sz w:val="26"/>
          <w:szCs w:val="26"/>
        </w:rPr>
        <w:t xml:space="preserve"> документ</w:t>
      </w:r>
      <w:r w:rsidR="00327270" w:rsidRPr="00E858B7">
        <w:rPr>
          <w:sz w:val="26"/>
          <w:szCs w:val="26"/>
        </w:rPr>
        <w:t>ов</w:t>
      </w:r>
      <w:r w:rsidR="00DF28E1" w:rsidRPr="00E858B7">
        <w:rPr>
          <w:sz w:val="26"/>
          <w:szCs w:val="26"/>
        </w:rPr>
        <w:t>:</w:t>
      </w:r>
    </w:p>
    <w:p w14:paraId="2223A937" w14:textId="3EDEF264" w:rsidR="00D33FD6" w:rsidRDefault="00413166" w:rsidP="00D33FD6">
      <w:pPr>
        <w:suppressAutoHyphens w:val="0"/>
        <w:autoSpaceDE w:val="0"/>
        <w:adjustRightInd w:val="0"/>
        <w:ind w:firstLine="709"/>
        <w:jc w:val="both"/>
        <w:textAlignment w:val="auto"/>
        <w:rPr>
          <w:sz w:val="26"/>
          <w:szCs w:val="26"/>
        </w:rPr>
      </w:pPr>
      <w:r>
        <w:rPr>
          <w:sz w:val="26"/>
          <w:szCs w:val="26"/>
        </w:rPr>
        <w:t>2.18.1</w:t>
      </w:r>
      <w:r w:rsidR="00DF28E1">
        <w:rPr>
          <w:sz w:val="26"/>
          <w:szCs w:val="26"/>
        </w:rPr>
        <w:t xml:space="preserve">. </w:t>
      </w:r>
      <w:r w:rsidR="00D33FD6">
        <w:rPr>
          <w:sz w:val="26"/>
          <w:szCs w:val="26"/>
        </w:rPr>
        <w:t xml:space="preserve">  </w:t>
      </w:r>
      <w:r w:rsidR="00D33FD6" w:rsidRPr="00D33FD6">
        <w:rPr>
          <w:sz w:val="26"/>
          <w:szCs w:val="26"/>
        </w:rPr>
        <w:t>копи</w:t>
      </w:r>
      <w:r w:rsidR="00053FE7">
        <w:rPr>
          <w:sz w:val="26"/>
          <w:szCs w:val="26"/>
        </w:rPr>
        <w:t>и</w:t>
      </w:r>
      <w:r w:rsidR="00D33FD6">
        <w:rPr>
          <w:sz w:val="26"/>
          <w:szCs w:val="26"/>
        </w:rPr>
        <w:t xml:space="preserve"> проектно-сметной документации;</w:t>
      </w:r>
      <w:r w:rsidR="00D33FD6" w:rsidRPr="00D33FD6">
        <w:rPr>
          <w:sz w:val="26"/>
          <w:szCs w:val="26"/>
        </w:rPr>
        <w:t xml:space="preserve"> </w:t>
      </w:r>
    </w:p>
    <w:p w14:paraId="47839B19" w14:textId="17290023" w:rsidR="00D33FD6" w:rsidRDefault="00413166" w:rsidP="00E267FB">
      <w:pPr>
        <w:suppressAutoHyphens w:val="0"/>
        <w:autoSpaceDE w:val="0"/>
        <w:adjustRightInd w:val="0"/>
        <w:ind w:firstLine="709"/>
        <w:jc w:val="both"/>
        <w:textAlignment w:val="auto"/>
        <w:rPr>
          <w:sz w:val="26"/>
          <w:szCs w:val="26"/>
        </w:rPr>
      </w:pPr>
      <w:r>
        <w:rPr>
          <w:sz w:val="26"/>
          <w:szCs w:val="26"/>
        </w:rPr>
        <w:t>2.18.</w:t>
      </w:r>
      <w:r w:rsidR="00E858B7">
        <w:rPr>
          <w:sz w:val="26"/>
          <w:szCs w:val="26"/>
        </w:rPr>
        <w:t>2</w:t>
      </w:r>
      <w:r>
        <w:rPr>
          <w:sz w:val="26"/>
          <w:szCs w:val="26"/>
        </w:rPr>
        <w:t>.</w:t>
      </w:r>
      <w:r w:rsidR="00D33FD6">
        <w:rPr>
          <w:sz w:val="26"/>
          <w:szCs w:val="26"/>
        </w:rPr>
        <w:t xml:space="preserve"> к</w:t>
      </w:r>
      <w:r w:rsidR="00D33FD6" w:rsidRPr="00D33FD6">
        <w:rPr>
          <w:sz w:val="26"/>
          <w:szCs w:val="26"/>
        </w:rPr>
        <w:t>опии платежных поручений, подтверждающих фа</w:t>
      </w:r>
      <w:r w:rsidR="002A152C">
        <w:rPr>
          <w:sz w:val="26"/>
          <w:szCs w:val="26"/>
        </w:rPr>
        <w:t>кт о</w:t>
      </w:r>
      <w:r w:rsidR="00D33FD6" w:rsidRPr="00D33FD6">
        <w:rPr>
          <w:sz w:val="26"/>
          <w:szCs w:val="26"/>
        </w:rPr>
        <w:t>платы за разработку проектно-сметной документации</w:t>
      </w:r>
      <w:r w:rsidR="00D33FD6">
        <w:rPr>
          <w:sz w:val="26"/>
          <w:szCs w:val="26"/>
        </w:rPr>
        <w:t xml:space="preserve">, с </w:t>
      </w:r>
      <w:r w:rsidR="00D33FD6" w:rsidRPr="00D33FD6">
        <w:rPr>
          <w:sz w:val="26"/>
          <w:szCs w:val="26"/>
        </w:rPr>
        <w:t>отметкой кредитной организации</w:t>
      </w:r>
      <w:r w:rsidR="00D33FD6">
        <w:rPr>
          <w:sz w:val="26"/>
          <w:szCs w:val="26"/>
        </w:rPr>
        <w:t>;</w:t>
      </w:r>
    </w:p>
    <w:p w14:paraId="371DC163" w14:textId="01645BD8" w:rsidR="002E0D4C" w:rsidRDefault="00413166" w:rsidP="00E267FB">
      <w:pPr>
        <w:suppressAutoHyphens w:val="0"/>
        <w:autoSpaceDE w:val="0"/>
        <w:adjustRightInd w:val="0"/>
        <w:ind w:firstLine="709"/>
        <w:jc w:val="both"/>
        <w:textAlignment w:val="auto"/>
        <w:rPr>
          <w:sz w:val="26"/>
          <w:szCs w:val="26"/>
        </w:rPr>
      </w:pPr>
      <w:r>
        <w:rPr>
          <w:sz w:val="26"/>
          <w:szCs w:val="26"/>
        </w:rPr>
        <w:t>2.18.</w:t>
      </w:r>
      <w:r w:rsidR="00E858B7">
        <w:rPr>
          <w:sz w:val="26"/>
          <w:szCs w:val="26"/>
        </w:rPr>
        <w:t>3</w:t>
      </w:r>
      <w:r>
        <w:rPr>
          <w:sz w:val="26"/>
          <w:szCs w:val="26"/>
        </w:rPr>
        <w:t>.</w:t>
      </w:r>
      <w:r w:rsidR="002E0D4C">
        <w:rPr>
          <w:sz w:val="26"/>
          <w:szCs w:val="26"/>
        </w:rPr>
        <w:t xml:space="preserve">  к</w:t>
      </w:r>
      <w:r w:rsidR="00D33FD6" w:rsidRPr="00D33FD6">
        <w:rPr>
          <w:sz w:val="26"/>
          <w:szCs w:val="26"/>
        </w:rPr>
        <w:t>опи</w:t>
      </w:r>
      <w:r w:rsidR="00053FE7">
        <w:rPr>
          <w:sz w:val="26"/>
          <w:szCs w:val="26"/>
        </w:rPr>
        <w:t>и</w:t>
      </w:r>
      <w:r w:rsidR="00D33FD6" w:rsidRPr="00D33FD6">
        <w:rPr>
          <w:sz w:val="26"/>
          <w:szCs w:val="26"/>
        </w:rPr>
        <w:t xml:space="preserve"> подписанного акта пр</w:t>
      </w:r>
      <w:r w:rsidR="002E0D4C">
        <w:rPr>
          <w:sz w:val="26"/>
          <w:szCs w:val="26"/>
        </w:rPr>
        <w:t>иема-передачи выполненных работ</w:t>
      </w:r>
      <w:r w:rsidR="002074CB">
        <w:rPr>
          <w:sz w:val="26"/>
          <w:szCs w:val="26"/>
        </w:rPr>
        <w:t xml:space="preserve"> по разработке проектно-сметной документации</w:t>
      </w:r>
      <w:r w:rsidR="002E0D4C">
        <w:rPr>
          <w:sz w:val="26"/>
          <w:szCs w:val="26"/>
        </w:rPr>
        <w:t>;</w:t>
      </w:r>
    </w:p>
    <w:p w14:paraId="51F1295D" w14:textId="54F428AD" w:rsidR="00174E00" w:rsidRDefault="00413166" w:rsidP="002E0D4C">
      <w:pPr>
        <w:suppressAutoHyphens w:val="0"/>
        <w:autoSpaceDE w:val="0"/>
        <w:adjustRightInd w:val="0"/>
        <w:ind w:firstLine="709"/>
        <w:jc w:val="both"/>
        <w:textAlignment w:val="auto"/>
        <w:rPr>
          <w:sz w:val="26"/>
          <w:szCs w:val="26"/>
        </w:rPr>
      </w:pPr>
      <w:r>
        <w:rPr>
          <w:sz w:val="26"/>
          <w:szCs w:val="26"/>
        </w:rPr>
        <w:t>2.18.</w:t>
      </w:r>
      <w:r w:rsidR="00E858B7">
        <w:rPr>
          <w:sz w:val="26"/>
          <w:szCs w:val="26"/>
        </w:rPr>
        <w:t>4</w:t>
      </w:r>
      <w:r>
        <w:rPr>
          <w:sz w:val="26"/>
          <w:szCs w:val="26"/>
        </w:rPr>
        <w:t>.</w:t>
      </w:r>
      <w:r w:rsidR="00F00A33">
        <w:rPr>
          <w:sz w:val="26"/>
          <w:szCs w:val="26"/>
        </w:rPr>
        <w:t xml:space="preserve"> </w:t>
      </w:r>
      <w:r w:rsidR="002E2F29">
        <w:rPr>
          <w:sz w:val="26"/>
          <w:szCs w:val="26"/>
        </w:rPr>
        <w:t xml:space="preserve"> </w:t>
      </w:r>
      <w:r w:rsidR="00174E00" w:rsidRPr="00174E00">
        <w:rPr>
          <w:sz w:val="26"/>
          <w:szCs w:val="26"/>
        </w:rPr>
        <w:t>копи</w:t>
      </w:r>
      <w:r w:rsidR="00053FE7">
        <w:rPr>
          <w:sz w:val="26"/>
          <w:szCs w:val="26"/>
        </w:rPr>
        <w:t>и</w:t>
      </w:r>
      <w:r w:rsidR="00174E00" w:rsidRPr="00174E00">
        <w:rPr>
          <w:sz w:val="26"/>
          <w:szCs w:val="26"/>
        </w:rPr>
        <w:t xml:space="preserve"> заключения о достоверности (положительное заключение) по результатам проверки сметной стоимости капитального ремонта (в случае, если капитальный ремонт включает в себя работы, предусмотренные </w:t>
      </w:r>
      <w:r w:rsidR="002A152C">
        <w:rPr>
          <w:sz w:val="26"/>
          <w:szCs w:val="26"/>
        </w:rPr>
        <w:t xml:space="preserve">в </w:t>
      </w:r>
      <w:r w:rsidR="00174E00" w:rsidRPr="00174E00">
        <w:rPr>
          <w:sz w:val="26"/>
          <w:szCs w:val="26"/>
        </w:rPr>
        <w:t>пункте 1(1) Положения о проведении проверки)</w:t>
      </w:r>
      <w:r w:rsidR="00480581">
        <w:rPr>
          <w:sz w:val="26"/>
          <w:szCs w:val="26"/>
        </w:rPr>
        <w:t xml:space="preserve">, выданное органом (организацией) уполномоченным </w:t>
      </w:r>
      <w:r w:rsidR="00480581" w:rsidRPr="00480581">
        <w:rPr>
          <w:sz w:val="26"/>
          <w:szCs w:val="26"/>
        </w:rPr>
        <w:t>на проведение проверки сметной стоимости</w:t>
      </w:r>
      <w:r w:rsidR="00480581">
        <w:rPr>
          <w:sz w:val="26"/>
          <w:szCs w:val="26"/>
        </w:rPr>
        <w:t>;</w:t>
      </w:r>
    </w:p>
    <w:p w14:paraId="21E96930" w14:textId="5FC1BB90" w:rsidR="00F00A33" w:rsidRDefault="00413166" w:rsidP="002E0D4C">
      <w:pPr>
        <w:suppressAutoHyphens w:val="0"/>
        <w:autoSpaceDE w:val="0"/>
        <w:adjustRightInd w:val="0"/>
        <w:ind w:firstLine="709"/>
        <w:jc w:val="both"/>
        <w:textAlignment w:val="auto"/>
        <w:rPr>
          <w:sz w:val="26"/>
          <w:szCs w:val="26"/>
        </w:rPr>
      </w:pPr>
      <w:r>
        <w:rPr>
          <w:sz w:val="26"/>
          <w:szCs w:val="26"/>
        </w:rPr>
        <w:t>2.18.</w:t>
      </w:r>
      <w:r w:rsidR="00E858B7">
        <w:rPr>
          <w:sz w:val="26"/>
          <w:szCs w:val="26"/>
        </w:rPr>
        <w:t>5</w:t>
      </w:r>
      <w:r w:rsidR="00F00A33">
        <w:rPr>
          <w:sz w:val="26"/>
          <w:szCs w:val="26"/>
        </w:rPr>
        <w:t xml:space="preserve">. </w:t>
      </w:r>
      <w:r w:rsidR="00F00A33" w:rsidRPr="00F00A33">
        <w:rPr>
          <w:sz w:val="26"/>
          <w:szCs w:val="26"/>
        </w:rPr>
        <w:t xml:space="preserve">копии платежных поручений, подтверждающих факт </w:t>
      </w:r>
      <w:r w:rsidR="002A152C">
        <w:rPr>
          <w:sz w:val="26"/>
          <w:szCs w:val="26"/>
        </w:rPr>
        <w:t>о</w:t>
      </w:r>
      <w:r w:rsidR="00F00A33" w:rsidRPr="00F00A33">
        <w:rPr>
          <w:sz w:val="26"/>
          <w:szCs w:val="26"/>
        </w:rPr>
        <w:t xml:space="preserve">платы за </w:t>
      </w:r>
      <w:r w:rsidR="00F00A33">
        <w:rPr>
          <w:sz w:val="26"/>
          <w:szCs w:val="26"/>
        </w:rPr>
        <w:t>проведение проверки сметной стоимости</w:t>
      </w:r>
      <w:r w:rsidR="00F00A33" w:rsidRPr="00F00A33">
        <w:rPr>
          <w:sz w:val="26"/>
          <w:szCs w:val="26"/>
        </w:rPr>
        <w:t>, с отметкой кредитной организации</w:t>
      </w:r>
      <w:r w:rsidR="00174E00">
        <w:rPr>
          <w:sz w:val="26"/>
          <w:szCs w:val="26"/>
        </w:rPr>
        <w:t>.</w:t>
      </w:r>
    </w:p>
    <w:p w14:paraId="160982FD" w14:textId="33A72061" w:rsidR="002E2F29" w:rsidRDefault="002E2F29" w:rsidP="002E0D4C">
      <w:pPr>
        <w:suppressAutoHyphens w:val="0"/>
        <w:autoSpaceDE w:val="0"/>
        <w:adjustRightInd w:val="0"/>
        <w:ind w:firstLine="709"/>
        <w:jc w:val="both"/>
        <w:textAlignment w:val="auto"/>
        <w:rPr>
          <w:sz w:val="26"/>
          <w:szCs w:val="26"/>
        </w:rPr>
      </w:pPr>
      <w:r w:rsidRPr="002E2F29">
        <w:rPr>
          <w:sz w:val="26"/>
          <w:szCs w:val="26"/>
        </w:rPr>
        <w:t>Все документы, состоящие более чем из одного листа, должны быть скреплены и иметь лист-заверитель. Все копии документов должны быть заверены надлежащим образом (слова «копия верна», должность, фамилия, инициалы и личная подпись единоличного исполнительного органа, печать Получателя субсидий (при наличии) и дата). Не допускается использование факсимиле.</w:t>
      </w:r>
    </w:p>
    <w:p w14:paraId="32694093" w14:textId="64610DA9" w:rsidR="00327270" w:rsidRDefault="00327270" w:rsidP="002E0D4C">
      <w:pPr>
        <w:suppressAutoHyphens w:val="0"/>
        <w:autoSpaceDE w:val="0"/>
        <w:adjustRightInd w:val="0"/>
        <w:ind w:firstLine="709"/>
        <w:jc w:val="both"/>
        <w:textAlignment w:val="auto"/>
        <w:rPr>
          <w:sz w:val="26"/>
          <w:szCs w:val="26"/>
        </w:rPr>
      </w:pPr>
      <w:r>
        <w:rPr>
          <w:sz w:val="26"/>
          <w:szCs w:val="26"/>
        </w:rPr>
        <w:t xml:space="preserve">Заявление о возмещении затрат подлежит регистрации УЖКХ в день его поступления. </w:t>
      </w:r>
    </w:p>
    <w:p w14:paraId="66F348C6" w14:textId="79C8CD74" w:rsidR="00174E00" w:rsidRDefault="00327270" w:rsidP="002E0D4C">
      <w:pPr>
        <w:suppressAutoHyphens w:val="0"/>
        <w:autoSpaceDE w:val="0"/>
        <w:adjustRightInd w:val="0"/>
        <w:ind w:firstLine="709"/>
        <w:jc w:val="both"/>
        <w:textAlignment w:val="auto"/>
        <w:rPr>
          <w:sz w:val="26"/>
          <w:szCs w:val="26"/>
        </w:rPr>
      </w:pPr>
      <w:r>
        <w:rPr>
          <w:sz w:val="26"/>
          <w:szCs w:val="26"/>
        </w:rPr>
        <w:t>2.19</w:t>
      </w:r>
      <w:r w:rsidR="00174E00">
        <w:rPr>
          <w:sz w:val="26"/>
          <w:szCs w:val="26"/>
        </w:rPr>
        <w:t xml:space="preserve">. Основаниями для отказа в </w:t>
      </w:r>
      <w:r w:rsidR="002E2F29">
        <w:rPr>
          <w:sz w:val="26"/>
          <w:szCs w:val="26"/>
        </w:rPr>
        <w:t xml:space="preserve">возмещении затрат, предусмотренных пунктом </w:t>
      </w:r>
      <w:r w:rsidR="00A048A8">
        <w:rPr>
          <w:sz w:val="26"/>
          <w:szCs w:val="26"/>
        </w:rPr>
        <w:t>2.17</w:t>
      </w:r>
      <w:r w:rsidR="002E2F29">
        <w:rPr>
          <w:sz w:val="26"/>
          <w:szCs w:val="26"/>
        </w:rPr>
        <w:t xml:space="preserve"> настоящего </w:t>
      </w:r>
      <w:r w:rsidR="00A048A8">
        <w:rPr>
          <w:sz w:val="26"/>
          <w:szCs w:val="26"/>
        </w:rPr>
        <w:t>Порядка</w:t>
      </w:r>
      <w:r w:rsidR="002E2F29">
        <w:rPr>
          <w:sz w:val="26"/>
          <w:szCs w:val="26"/>
        </w:rPr>
        <w:t xml:space="preserve"> являются:</w:t>
      </w:r>
    </w:p>
    <w:p w14:paraId="619494D9" w14:textId="6833BAD2" w:rsidR="002E2F29" w:rsidRDefault="002E2F29" w:rsidP="002E0D4C">
      <w:pPr>
        <w:suppressAutoHyphens w:val="0"/>
        <w:autoSpaceDE w:val="0"/>
        <w:adjustRightInd w:val="0"/>
        <w:ind w:firstLine="709"/>
        <w:jc w:val="both"/>
        <w:textAlignment w:val="auto"/>
        <w:rPr>
          <w:sz w:val="26"/>
          <w:szCs w:val="26"/>
        </w:rPr>
      </w:pPr>
      <w:r>
        <w:rPr>
          <w:sz w:val="26"/>
          <w:szCs w:val="26"/>
        </w:rPr>
        <w:t>- не</w:t>
      </w:r>
      <w:r w:rsidR="00D61404">
        <w:rPr>
          <w:sz w:val="26"/>
          <w:szCs w:val="26"/>
        </w:rPr>
        <w:t xml:space="preserve"> </w:t>
      </w:r>
      <w:r>
        <w:rPr>
          <w:sz w:val="26"/>
          <w:szCs w:val="26"/>
        </w:rPr>
        <w:t xml:space="preserve">предоставление или предоставление не в полном объеме документов, определенных пунктом </w:t>
      </w:r>
      <w:r w:rsidR="00A048A8">
        <w:rPr>
          <w:sz w:val="26"/>
          <w:szCs w:val="26"/>
        </w:rPr>
        <w:t>2.18</w:t>
      </w:r>
      <w:r>
        <w:rPr>
          <w:sz w:val="26"/>
          <w:szCs w:val="26"/>
        </w:rPr>
        <w:t xml:space="preserve"> настоящего </w:t>
      </w:r>
      <w:r w:rsidR="00A048A8">
        <w:rPr>
          <w:sz w:val="26"/>
          <w:szCs w:val="26"/>
        </w:rPr>
        <w:t>Порядка</w:t>
      </w:r>
      <w:r>
        <w:rPr>
          <w:sz w:val="26"/>
          <w:szCs w:val="26"/>
        </w:rPr>
        <w:t>;</w:t>
      </w:r>
    </w:p>
    <w:p w14:paraId="3E209D59" w14:textId="06C7076A" w:rsidR="002E2F29" w:rsidRDefault="002E2F29" w:rsidP="002E0D4C">
      <w:pPr>
        <w:suppressAutoHyphens w:val="0"/>
        <w:autoSpaceDE w:val="0"/>
        <w:adjustRightInd w:val="0"/>
        <w:ind w:firstLine="709"/>
        <w:jc w:val="both"/>
        <w:textAlignment w:val="auto"/>
        <w:rPr>
          <w:sz w:val="26"/>
          <w:szCs w:val="26"/>
        </w:rPr>
      </w:pPr>
      <w:r>
        <w:rPr>
          <w:sz w:val="26"/>
          <w:szCs w:val="26"/>
        </w:rPr>
        <w:t xml:space="preserve">- </w:t>
      </w:r>
      <w:r w:rsidR="005D1090">
        <w:rPr>
          <w:sz w:val="26"/>
          <w:szCs w:val="26"/>
        </w:rPr>
        <w:t xml:space="preserve"> </w:t>
      </w:r>
      <w:r>
        <w:rPr>
          <w:sz w:val="26"/>
          <w:szCs w:val="26"/>
        </w:rPr>
        <w:t>предоставление недостоверных документов;</w:t>
      </w:r>
    </w:p>
    <w:p w14:paraId="3E33FE76" w14:textId="78022EB6" w:rsidR="002B16D9" w:rsidRDefault="00E07B99" w:rsidP="002E0D4C">
      <w:pPr>
        <w:suppressAutoHyphens w:val="0"/>
        <w:autoSpaceDE w:val="0"/>
        <w:adjustRightInd w:val="0"/>
        <w:ind w:firstLine="709"/>
        <w:jc w:val="both"/>
        <w:textAlignment w:val="auto"/>
        <w:rPr>
          <w:sz w:val="26"/>
          <w:szCs w:val="26"/>
        </w:rPr>
      </w:pPr>
      <w:r>
        <w:rPr>
          <w:sz w:val="26"/>
          <w:szCs w:val="26"/>
        </w:rPr>
        <w:t>-</w:t>
      </w:r>
      <w:r w:rsidR="005D1090">
        <w:rPr>
          <w:sz w:val="26"/>
          <w:szCs w:val="26"/>
        </w:rPr>
        <w:t xml:space="preserve"> </w:t>
      </w:r>
      <w:r w:rsidR="002B16D9">
        <w:rPr>
          <w:sz w:val="26"/>
          <w:szCs w:val="26"/>
        </w:rPr>
        <w:t xml:space="preserve">включение стоимости проектных работ в общую стоимость работ по договору подряда </w:t>
      </w:r>
      <w:r w:rsidR="002B16D9" w:rsidRPr="002B16D9">
        <w:rPr>
          <w:sz w:val="26"/>
          <w:szCs w:val="26"/>
        </w:rPr>
        <w:t>на выполнение работ по капитальному ремонту</w:t>
      </w:r>
      <w:r w:rsidR="002B16D9">
        <w:rPr>
          <w:sz w:val="26"/>
          <w:szCs w:val="26"/>
        </w:rPr>
        <w:t>;</w:t>
      </w:r>
    </w:p>
    <w:p w14:paraId="1596EDA6" w14:textId="2F898546" w:rsidR="002E2F29" w:rsidRDefault="002E2F29" w:rsidP="002E0D4C">
      <w:pPr>
        <w:suppressAutoHyphens w:val="0"/>
        <w:autoSpaceDE w:val="0"/>
        <w:adjustRightInd w:val="0"/>
        <w:ind w:firstLine="709"/>
        <w:jc w:val="both"/>
        <w:textAlignment w:val="auto"/>
        <w:rPr>
          <w:sz w:val="26"/>
          <w:szCs w:val="26"/>
        </w:rPr>
      </w:pPr>
      <w:r>
        <w:rPr>
          <w:sz w:val="26"/>
          <w:szCs w:val="26"/>
        </w:rPr>
        <w:t xml:space="preserve">- отсутствие заключения о достоверности (положительное заключение) </w:t>
      </w:r>
      <w:r w:rsidRPr="002E2F29">
        <w:rPr>
          <w:sz w:val="26"/>
          <w:szCs w:val="26"/>
        </w:rPr>
        <w:t>по результатам проверки сметной стоимости капитального ремонта (в случае, если капитальный ремонт включает в себя работы, предусмотренные</w:t>
      </w:r>
      <w:r w:rsidR="00053FE7">
        <w:rPr>
          <w:sz w:val="26"/>
          <w:szCs w:val="26"/>
        </w:rPr>
        <w:t xml:space="preserve"> в </w:t>
      </w:r>
      <w:r w:rsidRPr="002E2F29">
        <w:rPr>
          <w:sz w:val="26"/>
          <w:szCs w:val="26"/>
        </w:rPr>
        <w:t xml:space="preserve">пункте 1(1) </w:t>
      </w:r>
      <w:r w:rsidR="002B16D9">
        <w:rPr>
          <w:sz w:val="26"/>
          <w:szCs w:val="26"/>
        </w:rPr>
        <w:lastRenderedPageBreak/>
        <w:t>Положения о проведении проверки</w:t>
      </w:r>
      <w:r w:rsidR="00E07B99">
        <w:rPr>
          <w:sz w:val="26"/>
          <w:szCs w:val="26"/>
        </w:rPr>
        <w:t xml:space="preserve">), выданное органом (организацией) уполномоченным </w:t>
      </w:r>
      <w:r w:rsidR="00E07B99" w:rsidRPr="00480581">
        <w:rPr>
          <w:sz w:val="26"/>
          <w:szCs w:val="26"/>
        </w:rPr>
        <w:t>на проведение проверки сметной стоимости</w:t>
      </w:r>
      <w:r w:rsidRPr="002E2F29">
        <w:rPr>
          <w:sz w:val="26"/>
          <w:szCs w:val="26"/>
        </w:rPr>
        <w:t>.</w:t>
      </w:r>
    </w:p>
    <w:p w14:paraId="6561F550" w14:textId="2392EF98" w:rsidR="00327270" w:rsidRPr="00327270" w:rsidRDefault="00327270" w:rsidP="00327270">
      <w:pPr>
        <w:suppressAutoHyphens w:val="0"/>
        <w:autoSpaceDE w:val="0"/>
        <w:adjustRightInd w:val="0"/>
        <w:ind w:firstLine="709"/>
        <w:jc w:val="both"/>
        <w:textAlignment w:val="auto"/>
        <w:rPr>
          <w:sz w:val="26"/>
          <w:szCs w:val="26"/>
        </w:rPr>
      </w:pPr>
      <w:r>
        <w:rPr>
          <w:sz w:val="26"/>
          <w:szCs w:val="26"/>
        </w:rPr>
        <w:t xml:space="preserve">2.20. </w:t>
      </w:r>
      <w:r w:rsidRPr="00327270">
        <w:rPr>
          <w:sz w:val="26"/>
          <w:szCs w:val="26"/>
        </w:rPr>
        <w:t xml:space="preserve">УЖКХ в течение 10 (десяти) рабочих дней со дня </w:t>
      </w:r>
      <w:r>
        <w:rPr>
          <w:sz w:val="26"/>
          <w:szCs w:val="26"/>
        </w:rPr>
        <w:t xml:space="preserve">регистрации </w:t>
      </w:r>
      <w:r w:rsidR="00A048A8">
        <w:rPr>
          <w:sz w:val="26"/>
          <w:szCs w:val="26"/>
        </w:rPr>
        <w:t>заявления</w:t>
      </w:r>
      <w:r w:rsidR="00B11CBB">
        <w:rPr>
          <w:sz w:val="26"/>
          <w:szCs w:val="26"/>
        </w:rPr>
        <w:t xml:space="preserve"> и документов</w:t>
      </w:r>
      <w:r w:rsidR="00A048A8">
        <w:rPr>
          <w:sz w:val="26"/>
          <w:szCs w:val="26"/>
        </w:rPr>
        <w:t>,</w:t>
      </w:r>
      <w:r w:rsidR="00282FEB">
        <w:rPr>
          <w:sz w:val="26"/>
          <w:szCs w:val="26"/>
        </w:rPr>
        <w:t xml:space="preserve"> указанн</w:t>
      </w:r>
      <w:r w:rsidR="00B11CBB">
        <w:rPr>
          <w:sz w:val="26"/>
          <w:szCs w:val="26"/>
        </w:rPr>
        <w:t>ых</w:t>
      </w:r>
      <w:r w:rsidR="00282FEB">
        <w:rPr>
          <w:sz w:val="26"/>
          <w:szCs w:val="26"/>
        </w:rPr>
        <w:t xml:space="preserve"> в пункте 2.18 настоящего Порядка,</w:t>
      </w:r>
      <w:r w:rsidR="00A048A8">
        <w:rPr>
          <w:sz w:val="26"/>
          <w:szCs w:val="26"/>
        </w:rPr>
        <w:t xml:space="preserve"> осуществляет</w:t>
      </w:r>
      <w:r w:rsidRPr="00327270">
        <w:rPr>
          <w:sz w:val="26"/>
          <w:szCs w:val="26"/>
        </w:rPr>
        <w:t xml:space="preserve"> </w:t>
      </w:r>
      <w:r w:rsidR="00B11CBB">
        <w:rPr>
          <w:sz w:val="26"/>
          <w:szCs w:val="26"/>
        </w:rPr>
        <w:t xml:space="preserve">их </w:t>
      </w:r>
      <w:r>
        <w:rPr>
          <w:sz w:val="26"/>
          <w:szCs w:val="26"/>
        </w:rPr>
        <w:t>проверку</w:t>
      </w:r>
      <w:r w:rsidR="00282FEB">
        <w:rPr>
          <w:sz w:val="26"/>
          <w:szCs w:val="26"/>
        </w:rPr>
        <w:t xml:space="preserve"> </w:t>
      </w:r>
      <w:r w:rsidR="00282FEB" w:rsidRPr="00A048A8">
        <w:rPr>
          <w:sz w:val="26"/>
          <w:szCs w:val="26"/>
        </w:rPr>
        <w:t>и</w:t>
      </w:r>
      <w:r w:rsidRPr="00327270">
        <w:rPr>
          <w:sz w:val="26"/>
          <w:szCs w:val="26"/>
        </w:rPr>
        <w:t xml:space="preserve"> принимает решение о </w:t>
      </w:r>
      <w:r>
        <w:rPr>
          <w:sz w:val="26"/>
          <w:szCs w:val="26"/>
        </w:rPr>
        <w:t>возмещении</w:t>
      </w:r>
      <w:r w:rsidRPr="00327270">
        <w:rPr>
          <w:sz w:val="26"/>
          <w:szCs w:val="26"/>
        </w:rPr>
        <w:t xml:space="preserve"> либо об отказе </w:t>
      </w:r>
      <w:r>
        <w:rPr>
          <w:sz w:val="26"/>
          <w:szCs w:val="26"/>
        </w:rPr>
        <w:t>в возмещении затрат.</w:t>
      </w:r>
    </w:p>
    <w:p w14:paraId="4E2F06A6" w14:textId="7A0CE430" w:rsidR="00327270" w:rsidRDefault="00327270" w:rsidP="00327270">
      <w:pPr>
        <w:suppressAutoHyphens w:val="0"/>
        <w:autoSpaceDE w:val="0"/>
        <w:adjustRightInd w:val="0"/>
        <w:ind w:firstLine="709"/>
        <w:jc w:val="both"/>
        <w:textAlignment w:val="auto"/>
        <w:rPr>
          <w:sz w:val="26"/>
          <w:szCs w:val="26"/>
        </w:rPr>
      </w:pPr>
      <w:r w:rsidRPr="00327270">
        <w:rPr>
          <w:sz w:val="26"/>
          <w:szCs w:val="26"/>
        </w:rPr>
        <w:t>О принятом решении УЖКХ уведомляет Получателя субсидии путем направления (вручения) письменного уведомления за подписью начальника УЖКХ, не позднее следующего рабочего дня, после истечения срока, установленного в первом абзаце настоящего пункта.</w:t>
      </w:r>
    </w:p>
    <w:p w14:paraId="3CA1CE0F" w14:textId="618E72D9" w:rsidR="00327270" w:rsidRDefault="00327270" w:rsidP="00327270">
      <w:pPr>
        <w:suppressAutoHyphens w:val="0"/>
        <w:autoSpaceDE w:val="0"/>
        <w:adjustRightInd w:val="0"/>
        <w:ind w:firstLine="709"/>
        <w:jc w:val="both"/>
        <w:textAlignment w:val="auto"/>
        <w:rPr>
          <w:sz w:val="26"/>
          <w:szCs w:val="26"/>
        </w:rPr>
      </w:pPr>
      <w:r>
        <w:rPr>
          <w:sz w:val="26"/>
          <w:szCs w:val="26"/>
        </w:rPr>
        <w:t>2.21.</w:t>
      </w:r>
      <w:r w:rsidRPr="00327270">
        <w:t xml:space="preserve"> </w:t>
      </w:r>
      <w:r w:rsidRPr="00327270">
        <w:rPr>
          <w:sz w:val="26"/>
          <w:szCs w:val="26"/>
        </w:rPr>
        <w:t>Получатели субсидий вправе повторно направить в адрес УЖКХ документы, указанные в пункте 2.1</w:t>
      </w:r>
      <w:r>
        <w:rPr>
          <w:sz w:val="26"/>
          <w:szCs w:val="26"/>
        </w:rPr>
        <w:t>8</w:t>
      </w:r>
      <w:r w:rsidRPr="00327270">
        <w:rPr>
          <w:sz w:val="26"/>
          <w:szCs w:val="26"/>
        </w:rPr>
        <w:t xml:space="preserve"> настоящего Порядка, после устранения замечаний, послуживших причиной отказа.</w:t>
      </w:r>
      <w:r>
        <w:rPr>
          <w:sz w:val="26"/>
          <w:szCs w:val="26"/>
        </w:rPr>
        <w:t>».</w:t>
      </w:r>
    </w:p>
    <w:p w14:paraId="08DBA9CE" w14:textId="694A38A1" w:rsidR="00A048A8" w:rsidRDefault="00077496" w:rsidP="00327270">
      <w:pPr>
        <w:suppressAutoHyphens w:val="0"/>
        <w:autoSpaceDE w:val="0"/>
        <w:adjustRightInd w:val="0"/>
        <w:ind w:firstLine="709"/>
        <w:jc w:val="both"/>
        <w:textAlignment w:val="auto"/>
        <w:rPr>
          <w:sz w:val="26"/>
          <w:szCs w:val="26"/>
        </w:rPr>
      </w:pPr>
      <w:r>
        <w:rPr>
          <w:sz w:val="26"/>
          <w:szCs w:val="26"/>
        </w:rPr>
        <w:t>2.1</w:t>
      </w:r>
      <w:r w:rsidR="00751661">
        <w:rPr>
          <w:sz w:val="26"/>
          <w:szCs w:val="26"/>
        </w:rPr>
        <w:t>5</w:t>
      </w:r>
      <w:r w:rsidR="00A048A8">
        <w:rPr>
          <w:sz w:val="26"/>
          <w:szCs w:val="26"/>
        </w:rPr>
        <w:t>. Дополнить раздел 3 настоящего Порядка новым пунктом 3.5 следующего содержания:</w:t>
      </w:r>
    </w:p>
    <w:p w14:paraId="387EAE93" w14:textId="3CF6EEA9" w:rsidR="00E267FB" w:rsidRDefault="00A048A8" w:rsidP="005F0E23">
      <w:pPr>
        <w:suppressAutoHyphens w:val="0"/>
        <w:autoSpaceDE w:val="0"/>
        <w:adjustRightInd w:val="0"/>
        <w:ind w:firstLine="709"/>
        <w:jc w:val="both"/>
        <w:textAlignment w:val="auto"/>
        <w:rPr>
          <w:sz w:val="26"/>
          <w:szCs w:val="26"/>
        </w:rPr>
      </w:pPr>
      <w:r>
        <w:rPr>
          <w:sz w:val="26"/>
          <w:szCs w:val="26"/>
        </w:rPr>
        <w:t>«3.5.</w:t>
      </w:r>
      <w:r w:rsidR="002E2F29">
        <w:rPr>
          <w:sz w:val="26"/>
          <w:szCs w:val="26"/>
        </w:rPr>
        <w:t xml:space="preserve"> </w:t>
      </w:r>
      <w:r w:rsidR="00220D09">
        <w:rPr>
          <w:sz w:val="26"/>
          <w:szCs w:val="26"/>
        </w:rPr>
        <w:t>Для перечисления сумм субсидий, направлен</w:t>
      </w:r>
      <w:r w:rsidR="009313B7">
        <w:rPr>
          <w:sz w:val="26"/>
          <w:szCs w:val="26"/>
        </w:rPr>
        <w:t>н</w:t>
      </w:r>
      <w:r w:rsidR="00220D09">
        <w:rPr>
          <w:sz w:val="26"/>
          <w:szCs w:val="26"/>
        </w:rPr>
        <w:t>ы</w:t>
      </w:r>
      <w:r w:rsidR="009313B7">
        <w:rPr>
          <w:sz w:val="26"/>
          <w:szCs w:val="26"/>
        </w:rPr>
        <w:t xml:space="preserve">х на возмещение </w:t>
      </w:r>
      <w:r w:rsidR="001F7901">
        <w:rPr>
          <w:sz w:val="26"/>
          <w:szCs w:val="26"/>
        </w:rPr>
        <w:t>произведенных Получателем субсидии затрат</w:t>
      </w:r>
      <w:r w:rsidR="005F0E23">
        <w:rPr>
          <w:sz w:val="26"/>
          <w:szCs w:val="26"/>
        </w:rPr>
        <w:t>,</w:t>
      </w:r>
      <w:r w:rsidR="002E2F29">
        <w:rPr>
          <w:sz w:val="26"/>
          <w:szCs w:val="26"/>
        </w:rPr>
        <w:t xml:space="preserve"> указанных в </w:t>
      </w:r>
      <w:r w:rsidR="002E2F29" w:rsidRPr="002074CB">
        <w:rPr>
          <w:sz w:val="26"/>
          <w:szCs w:val="26"/>
        </w:rPr>
        <w:t xml:space="preserve">пункте </w:t>
      </w:r>
      <w:r w:rsidRPr="002074CB">
        <w:rPr>
          <w:sz w:val="26"/>
          <w:szCs w:val="26"/>
        </w:rPr>
        <w:t>2.17</w:t>
      </w:r>
      <w:r w:rsidR="002E2F29" w:rsidRPr="002074CB">
        <w:rPr>
          <w:sz w:val="26"/>
          <w:szCs w:val="26"/>
        </w:rPr>
        <w:t xml:space="preserve"> настоящего </w:t>
      </w:r>
      <w:r w:rsidR="002E2F29">
        <w:rPr>
          <w:sz w:val="26"/>
          <w:szCs w:val="26"/>
        </w:rPr>
        <w:t>Порядка,</w:t>
      </w:r>
      <w:r w:rsidR="005F0E23">
        <w:rPr>
          <w:sz w:val="26"/>
          <w:szCs w:val="26"/>
        </w:rPr>
        <w:t xml:space="preserve"> УЖКХ направляет в </w:t>
      </w:r>
      <w:r w:rsidR="00E55133">
        <w:rPr>
          <w:sz w:val="26"/>
          <w:szCs w:val="26"/>
        </w:rPr>
        <w:t>Ф</w:t>
      </w:r>
      <w:r w:rsidR="00077496">
        <w:rPr>
          <w:sz w:val="26"/>
          <w:szCs w:val="26"/>
        </w:rPr>
        <w:t xml:space="preserve">инансовое управление </w:t>
      </w:r>
      <w:r w:rsidR="005F0E23">
        <w:rPr>
          <w:sz w:val="26"/>
          <w:szCs w:val="26"/>
        </w:rPr>
        <w:t xml:space="preserve">заявку </w:t>
      </w:r>
      <w:r w:rsidR="00D343B1">
        <w:rPr>
          <w:sz w:val="26"/>
          <w:szCs w:val="26"/>
        </w:rPr>
        <w:t xml:space="preserve">на финансирование с приложением </w:t>
      </w:r>
      <w:r w:rsidR="002074CB">
        <w:rPr>
          <w:sz w:val="26"/>
          <w:szCs w:val="26"/>
        </w:rPr>
        <w:t xml:space="preserve">счета, счет-фактуры и </w:t>
      </w:r>
      <w:r w:rsidR="00D343B1">
        <w:rPr>
          <w:sz w:val="26"/>
          <w:szCs w:val="26"/>
        </w:rPr>
        <w:t xml:space="preserve">документов, указанных в пункте </w:t>
      </w:r>
      <w:r w:rsidR="00077496">
        <w:rPr>
          <w:sz w:val="26"/>
          <w:szCs w:val="26"/>
        </w:rPr>
        <w:t>2.18</w:t>
      </w:r>
      <w:r w:rsidR="002074CB">
        <w:rPr>
          <w:sz w:val="26"/>
          <w:szCs w:val="26"/>
        </w:rPr>
        <w:t>.3 и 2.18.4</w:t>
      </w:r>
      <w:r w:rsidR="00D343B1">
        <w:rPr>
          <w:sz w:val="26"/>
          <w:szCs w:val="26"/>
        </w:rPr>
        <w:t xml:space="preserve"> настоящего Порядка.</w:t>
      </w:r>
      <w:r w:rsidR="005F0E23">
        <w:rPr>
          <w:sz w:val="26"/>
          <w:szCs w:val="26"/>
        </w:rPr>
        <w:t>».</w:t>
      </w:r>
    </w:p>
    <w:p w14:paraId="43119D3B" w14:textId="3686AC8E" w:rsidR="00E55133" w:rsidRDefault="00077496" w:rsidP="005F0E23">
      <w:pPr>
        <w:suppressAutoHyphens w:val="0"/>
        <w:autoSpaceDE w:val="0"/>
        <w:adjustRightInd w:val="0"/>
        <w:ind w:firstLine="709"/>
        <w:jc w:val="both"/>
        <w:textAlignment w:val="auto"/>
        <w:rPr>
          <w:sz w:val="26"/>
          <w:szCs w:val="26"/>
        </w:rPr>
      </w:pPr>
      <w:r>
        <w:rPr>
          <w:sz w:val="26"/>
          <w:szCs w:val="26"/>
        </w:rPr>
        <w:t>2</w:t>
      </w:r>
      <w:r w:rsidR="00E55133">
        <w:rPr>
          <w:sz w:val="26"/>
          <w:szCs w:val="26"/>
        </w:rPr>
        <w:t>.</w:t>
      </w:r>
      <w:r>
        <w:rPr>
          <w:sz w:val="26"/>
          <w:szCs w:val="26"/>
        </w:rPr>
        <w:t>1</w:t>
      </w:r>
      <w:r w:rsidR="00751661">
        <w:rPr>
          <w:sz w:val="26"/>
          <w:szCs w:val="26"/>
        </w:rPr>
        <w:t>6</w:t>
      </w:r>
      <w:r>
        <w:rPr>
          <w:sz w:val="26"/>
          <w:szCs w:val="26"/>
        </w:rPr>
        <w:t>. Пункт</w:t>
      </w:r>
      <w:r w:rsidR="00E55133">
        <w:rPr>
          <w:sz w:val="26"/>
          <w:szCs w:val="26"/>
        </w:rPr>
        <w:t xml:space="preserve"> 3.</w:t>
      </w:r>
      <w:r>
        <w:rPr>
          <w:sz w:val="26"/>
          <w:szCs w:val="26"/>
        </w:rPr>
        <w:t>5 По</w:t>
      </w:r>
      <w:r w:rsidR="00E55133">
        <w:rPr>
          <w:sz w:val="26"/>
          <w:szCs w:val="26"/>
        </w:rPr>
        <w:t xml:space="preserve">рядка считать </w:t>
      </w:r>
      <w:r>
        <w:rPr>
          <w:sz w:val="26"/>
          <w:szCs w:val="26"/>
        </w:rPr>
        <w:t>пунктом 3.6</w:t>
      </w:r>
      <w:r w:rsidR="00E55133">
        <w:rPr>
          <w:sz w:val="26"/>
          <w:szCs w:val="26"/>
        </w:rPr>
        <w:t xml:space="preserve"> соответственно.</w:t>
      </w:r>
    </w:p>
    <w:p w14:paraId="6BDB3A52" w14:textId="1692A240" w:rsidR="00CB6935" w:rsidRPr="00507501" w:rsidRDefault="00077496" w:rsidP="00F96CB4">
      <w:pPr>
        <w:ind w:firstLine="709"/>
        <w:jc w:val="both"/>
        <w:rPr>
          <w:sz w:val="26"/>
          <w:szCs w:val="26"/>
        </w:rPr>
      </w:pPr>
      <w:r>
        <w:rPr>
          <w:sz w:val="26"/>
          <w:szCs w:val="26"/>
        </w:rPr>
        <w:t>2.1</w:t>
      </w:r>
      <w:r w:rsidR="00751661">
        <w:rPr>
          <w:sz w:val="26"/>
          <w:szCs w:val="26"/>
        </w:rPr>
        <w:t>7</w:t>
      </w:r>
      <w:r>
        <w:rPr>
          <w:sz w:val="26"/>
          <w:szCs w:val="26"/>
        </w:rPr>
        <w:t>.</w:t>
      </w:r>
      <w:r w:rsidR="001A045B">
        <w:rPr>
          <w:sz w:val="26"/>
          <w:szCs w:val="26"/>
        </w:rPr>
        <w:t xml:space="preserve"> </w:t>
      </w:r>
      <w:r w:rsidR="00F96CB4">
        <w:rPr>
          <w:sz w:val="26"/>
          <w:szCs w:val="26"/>
        </w:rPr>
        <w:t>Приложение 1 к Порядку изложить в редакции согласно приложению к настоящему постановлению.</w:t>
      </w:r>
    </w:p>
    <w:p w14:paraId="54594C7B" w14:textId="77777777" w:rsidR="00BC695D" w:rsidRPr="00DE3349" w:rsidRDefault="00007D32" w:rsidP="00567DB7">
      <w:pPr>
        <w:ind w:firstLine="709"/>
        <w:jc w:val="both"/>
      </w:pPr>
      <w:r>
        <w:rPr>
          <w:sz w:val="26"/>
          <w:szCs w:val="26"/>
        </w:rPr>
        <w:t>2</w:t>
      </w:r>
      <w:r w:rsidR="00E40381" w:rsidRPr="00DE3349">
        <w:rPr>
          <w:sz w:val="26"/>
          <w:szCs w:val="26"/>
        </w:rPr>
        <w:t>. Опубликовать настоящее постановление в газете «Заполярная правда» и разместить его на официальном сайте муниципального образования город Норильск.</w:t>
      </w:r>
    </w:p>
    <w:p w14:paraId="00D7EBB8" w14:textId="77777777" w:rsidR="00B764C0" w:rsidRDefault="00B764C0">
      <w:pPr>
        <w:jc w:val="both"/>
        <w:rPr>
          <w:sz w:val="26"/>
          <w:szCs w:val="26"/>
        </w:rPr>
      </w:pPr>
    </w:p>
    <w:p w14:paraId="01F533CB" w14:textId="77777777" w:rsidR="00564998" w:rsidRDefault="00564998">
      <w:pPr>
        <w:jc w:val="both"/>
        <w:rPr>
          <w:sz w:val="26"/>
          <w:szCs w:val="26"/>
        </w:rPr>
      </w:pPr>
    </w:p>
    <w:p w14:paraId="3F09421A" w14:textId="77777777" w:rsidR="00077496" w:rsidRDefault="00077496">
      <w:pPr>
        <w:jc w:val="both"/>
        <w:rPr>
          <w:sz w:val="26"/>
          <w:szCs w:val="26"/>
        </w:rPr>
      </w:pPr>
    </w:p>
    <w:p w14:paraId="6139C13A" w14:textId="77777777" w:rsidR="00077496" w:rsidRDefault="00567DB7">
      <w:pPr>
        <w:jc w:val="both"/>
        <w:rPr>
          <w:sz w:val="26"/>
          <w:szCs w:val="26"/>
        </w:rPr>
      </w:pPr>
      <w:r>
        <w:rPr>
          <w:sz w:val="26"/>
          <w:szCs w:val="26"/>
        </w:rPr>
        <w:t>Глав</w:t>
      </w:r>
      <w:r w:rsidR="00564998">
        <w:rPr>
          <w:sz w:val="26"/>
          <w:szCs w:val="26"/>
        </w:rPr>
        <w:t>а</w:t>
      </w:r>
      <w:r w:rsidR="00E40381">
        <w:rPr>
          <w:sz w:val="26"/>
          <w:szCs w:val="26"/>
        </w:rPr>
        <w:t xml:space="preserve"> города Норильска</w:t>
      </w:r>
      <w:r w:rsidR="00A24712">
        <w:rPr>
          <w:sz w:val="26"/>
          <w:szCs w:val="26"/>
        </w:rPr>
        <w:t xml:space="preserve"> </w:t>
      </w:r>
      <w:r w:rsidR="00A24712">
        <w:rPr>
          <w:sz w:val="26"/>
          <w:szCs w:val="26"/>
        </w:rPr>
        <w:tab/>
      </w:r>
      <w:r w:rsidR="00A24712">
        <w:rPr>
          <w:sz w:val="26"/>
          <w:szCs w:val="26"/>
        </w:rPr>
        <w:tab/>
      </w:r>
      <w:r w:rsidR="00A24712">
        <w:rPr>
          <w:sz w:val="26"/>
          <w:szCs w:val="26"/>
        </w:rPr>
        <w:tab/>
      </w:r>
      <w:r w:rsidR="00A24712">
        <w:rPr>
          <w:sz w:val="26"/>
          <w:szCs w:val="26"/>
        </w:rPr>
        <w:tab/>
      </w:r>
      <w:r w:rsidR="00A24712">
        <w:rPr>
          <w:sz w:val="26"/>
          <w:szCs w:val="26"/>
        </w:rPr>
        <w:tab/>
      </w:r>
      <w:r w:rsidR="00A24712">
        <w:rPr>
          <w:sz w:val="26"/>
          <w:szCs w:val="26"/>
        </w:rPr>
        <w:tab/>
      </w:r>
      <w:r w:rsidR="00A24712">
        <w:rPr>
          <w:sz w:val="26"/>
          <w:szCs w:val="26"/>
        </w:rPr>
        <w:tab/>
        <w:t xml:space="preserve">  </w:t>
      </w:r>
      <w:r w:rsidR="00564998">
        <w:rPr>
          <w:sz w:val="26"/>
          <w:szCs w:val="26"/>
        </w:rPr>
        <w:t xml:space="preserve">       Р.В. Ах</w:t>
      </w:r>
      <w:r w:rsidR="00077496">
        <w:rPr>
          <w:sz w:val="26"/>
          <w:szCs w:val="26"/>
        </w:rPr>
        <w:t xml:space="preserve">метчин </w:t>
      </w:r>
    </w:p>
    <w:p w14:paraId="67EC4CE2" w14:textId="77777777" w:rsidR="00077496" w:rsidRDefault="00077496">
      <w:pPr>
        <w:jc w:val="both"/>
        <w:rPr>
          <w:sz w:val="22"/>
          <w:szCs w:val="22"/>
        </w:rPr>
      </w:pPr>
    </w:p>
    <w:p w14:paraId="6F4E6FBD" w14:textId="77777777" w:rsidR="00077496" w:rsidRDefault="00077496">
      <w:pPr>
        <w:jc w:val="both"/>
        <w:rPr>
          <w:sz w:val="22"/>
          <w:szCs w:val="22"/>
        </w:rPr>
      </w:pPr>
    </w:p>
    <w:p w14:paraId="682EADDF" w14:textId="77777777" w:rsidR="002074CB" w:rsidRDefault="002074CB">
      <w:pPr>
        <w:jc w:val="both"/>
        <w:rPr>
          <w:sz w:val="22"/>
          <w:szCs w:val="22"/>
        </w:rPr>
      </w:pPr>
    </w:p>
    <w:p w14:paraId="61D1341A" w14:textId="77777777" w:rsidR="002074CB" w:rsidRDefault="002074CB">
      <w:pPr>
        <w:jc w:val="both"/>
        <w:rPr>
          <w:sz w:val="22"/>
          <w:szCs w:val="22"/>
        </w:rPr>
      </w:pPr>
    </w:p>
    <w:p w14:paraId="31C8BF75" w14:textId="77777777" w:rsidR="002074CB" w:rsidRDefault="002074CB">
      <w:pPr>
        <w:jc w:val="both"/>
        <w:rPr>
          <w:sz w:val="22"/>
          <w:szCs w:val="22"/>
        </w:rPr>
      </w:pPr>
    </w:p>
    <w:p w14:paraId="7D65C890" w14:textId="77777777" w:rsidR="002074CB" w:rsidRDefault="002074CB">
      <w:pPr>
        <w:jc w:val="both"/>
        <w:rPr>
          <w:sz w:val="22"/>
          <w:szCs w:val="22"/>
        </w:rPr>
      </w:pPr>
    </w:p>
    <w:p w14:paraId="44CC2D14" w14:textId="77777777" w:rsidR="002074CB" w:rsidRDefault="002074CB">
      <w:pPr>
        <w:jc w:val="both"/>
        <w:rPr>
          <w:sz w:val="22"/>
          <w:szCs w:val="22"/>
        </w:rPr>
      </w:pPr>
    </w:p>
    <w:p w14:paraId="67EA4057" w14:textId="77777777" w:rsidR="002074CB" w:rsidRDefault="002074CB">
      <w:pPr>
        <w:jc w:val="both"/>
        <w:rPr>
          <w:sz w:val="22"/>
          <w:szCs w:val="22"/>
        </w:rPr>
      </w:pPr>
    </w:p>
    <w:p w14:paraId="20B32EE9" w14:textId="77777777" w:rsidR="002074CB" w:rsidRDefault="002074CB">
      <w:pPr>
        <w:jc w:val="both"/>
        <w:rPr>
          <w:sz w:val="22"/>
          <w:szCs w:val="22"/>
        </w:rPr>
      </w:pPr>
    </w:p>
    <w:p w14:paraId="151B6A4D" w14:textId="77777777" w:rsidR="002074CB" w:rsidRDefault="002074CB">
      <w:pPr>
        <w:jc w:val="both"/>
        <w:rPr>
          <w:sz w:val="22"/>
          <w:szCs w:val="22"/>
        </w:rPr>
      </w:pPr>
    </w:p>
    <w:p w14:paraId="57C9D4A7" w14:textId="77777777" w:rsidR="002074CB" w:rsidRDefault="002074CB">
      <w:pPr>
        <w:jc w:val="both"/>
        <w:rPr>
          <w:sz w:val="22"/>
          <w:szCs w:val="22"/>
        </w:rPr>
      </w:pPr>
    </w:p>
    <w:p w14:paraId="1817EE34" w14:textId="77777777" w:rsidR="00381C02" w:rsidRDefault="00381C02">
      <w:pPr>
        <w:jc w:val="both"/>
        <w:rPr>
          <w:sz w:val="22"/>
          <w:szCs w:val="22"/>
        </w:rPr>
      </w:pPr>
    </w:p>
    <w:p w14:paraId="691A0872" w14:textId="77777777" w:rsidR="00381C02" w:rsidRDefault="00381C02">
      <w:pPr>
        <w:jc w:val="both"/>
        <w:rPr>
          <w:sz w:val="22"/>
          <w:szCs w:val="22"/>
        </w:rPr>
      </w:pPr>
    </w:p>
    <w:p w14:paraId="26C2E92A" w14:textId="77777777" w:rsidR="00381C02" w:rsidRDefault="00381C02">
      <w:pPr>
        <w:jc w:val="both"/>
        <w:rPr>
          <w:sz w:val="22"/>
          <w:szCs w:val="22"/>
        </w:rPr>
      </w:pPr>
    </w:p>
    <w:p w14:paraId="1E77AB61" w14:textId="77777777" w:rsidR="00381C02" w:rsidRDefault="00381C02">
      <w:pPr>
        <w:jc w:val="both"/>
        <w:rPr>
          <w:sz w:val="22"/>
          <w:szCs w:val="22"/>
        </w:rPr>
      </w:pPr>
    </w:p>
    <w:p w14:paraId="6FF667C6" w14:textId="77777777" w:rsidR="00381C02" w:rsidRDefault="00381C02">
      <w:pPr>
        <w:jc w:val="both"/>
        <w:rPr>
          <w:sz w:val="22"/>
          <w:szCs w:val="22"/>
        </w:rPr>
      </w:pPr>
    </w:p>
    <w:p w14:paraId="5AF81854" w14:textId="77777777" w:rsidR="00381C02" w:rsidRDefault="00381C02">
      <w:pPr>
        <w:jc w:val="both"/>
        <w:rPr>
          <w:sz w:val="22"/>
          <w:szCs w:val="22"/>
        </w:rPr>
      </w:pPr>
    </w:p>
    <w:p w14:paraId="7ACA4307" w14:textId="77777777" w:rsidR="00381C02" w:rsidRDefault="00381C02">
      <w:pPr>
        <w:jc w:val="both"/>
        <w:rPr>
          <w:sz w:val="22"/>
          <w:szCs w:val="22"/>
        </w:rPr>
      </w:pPr>
    </w:p>
    <w:p w14:paraId="3C7A4EB1" w14:textId="77777777" w:rsidR="00381C02" w:rsidRDefault="00381C02">
      <w:pPr>
        <w:jc w:val="both"/>
        <w:rPr>
          <w:sz w:val="22"/>
          <w:szCs w:val="22"/>
        </w:rPr>
      </w:pPr>
    </w:p>
    <w:p w14:paraId="74EFEBD9" w14:textId="77777777" w:rsidR="002074CB" w:rsidRDefault="002074CB">
      <w:pPr>
        <w:jc w:val="both"/>
        <w:rPr>
          <w:sz w:val="22"/>
          <w:szCs w:val="22"/>
        </w:rPr>
      </w:pPr>
    </w:p>
    <w:p w14:paraId="3337D43A" w14:textId="77777777" w:rsidR="002074CB" w:rsidRDefault="002074CB">
      <w:pPr>
        <w:jc w:val="both"/>
        <w:rPr>
          <w:sz w:val="22"/>
          <w:szCs w:val="22"/>
        </w:rPr>
      </w:pPr>
    </w:p>
    <w:p w14:paraId="2F21863E" w14:textId="77777777" w:rsidR="00077496" w:rsidRDefault="00077496">
      <w:pPr>
        <w:jc w:val="both"/>
        <w:rPr>
          <w:sz w:val="22"/>
          <w:szCs w:val="22"/>
        </w:rPr>
      </w:pPr>
    </w:p>
    <w:p w14:paraId="3427D79C" w14:textId="77777777" w:rsidR="00077496" w:rsidRDefault="00077496">
      <w:pPr>
        <w:jc w:val="both"/>
        <w:rPr>
          <w:sz w:val="22"/>
          <w:szCs w:val="22"/>
        </w:rPr>
      </w:pPr>
    </w:p>
    <w:p w14:paraId="77874267" w14:textId="77777777" w:rsidR="00077496" w:rsidRDefault="00077496">
      <w:pPr>
        <w:jc w:val="both"/>
        <w:rPr>
          <w:sz w:val="22"/>
          <w:szCs w:val="22"/>
        </w:rPr>
      </w:pPr>
      <w:bookmarkStart w:id="0" w:name="_GoBack"/>
      <w:bookmarkEnd w:id="0"/>
    </w:p>
    <w:sectPr w:rsidR="00077496" w:rsidSect="00077496">
      <w:pgSz w:w="11906" w:h="16838"/>
      <w:pgMar w:top="851" w:right="851" w:bottom="993"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FEE556" w14:textId="77777777" w:rsidR="00C71463" w:rsidRDefault="00C71463">
      <w:r>
        <w:separator/>
      </w:r>
    </w:p>
  </w:endnote>
  <w:endnote w:type="continuationSeparator" w:id="0">
    <w:p w14:paraId="53FABE2B" w14:textId="77777777" w:rsidR="00C71463" w:rsidRDefault="00C714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D25D16" w14:textId="77777777" w:rsidR="00C71463" w:rsidRDefault="00C71463">
      <w:r>
        <w:rPr>
          <w:color w:val="000000"/>
        </w:rPr>
        <w:separator/>
      </w:r>
    </w:p>
  </w:footnote>
  <w:footnote w:type="continuationSeparator" w:id="0">
    <w:p w14:paraId="5B52E566" w14:textId="77777777" w:rsidR="00C71463" w:rsidRDefault="00C7146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6309D6"/>
    <w:multiLevelType w:val="multilevel"/>
    <w:tmpl w:val="FB2433F6"/>
    <w:lvl w:ilvl="0">
      <w:start w:val="1"/>
      <w:numFmt w:val="decimal"/>
      <w:lvlText w:val="%1."/>
      <w:lvlJc w:val="left"/>
      <w:pPr>
        <w:ind w:left="720" w:hanging="360"/>
      </w:pPr>
    </w:lvl>
    <w:lvl w:ilvl="1">
      <w:start w:val="1"/>
      <w:numFmt w:val="decimal"/>
      <w:lvlText w:val="%1.%2"/>
      <w:lvlJc w:val="left"/>
      <w:pPr>
        <w:ind w:left="988" w:hanging="525"/>
      </w:pPr>
    </w:lvl>
    <w:lvl w:ilvl="2">
      <w:start w:val="1"/>
      <w:numFmt w:val="decimal"/>
      <w:lvlText w:val="%1.%2.%3"/>
      <w:lvlJc w:val="left"/>
      <w:pPr>
        <w:ind w:left="1286" w:hanging="720"/>
      </w:pPr>
    </w:lvl>
    <w:lvl w:ilvl="3">
      <w:start w:val="1"/>
      <w:numFmt w:val="decimal"/>
      <w:lvlText w:val="%1.%2.%3.%4"/>
      <w:lvlJc w:val="left"/>
      <w:pPr>
        <w:ind w:left="1389" w:hanging="720"/>
      </w:pPr>
    </w:lvl>
    <w:lvl w:ilvl="4">
      <w:start w:val="1"/>
      <w:numFmt w:val="decimal"/>
      <w:lvlText w:val="%1.%2.%3.%4.%5"/>
      <w:lvlJc w:val="left"/>
      <w:pPr>
        <w:ind w:left="1852" w:hanging="1080"/>
      </w:pPr>
    </w:lvl>
    <w:lvl w:ilvl="5">
      <w:start w:val="1"/>
      <w:numFmt w:val="decimal"/>
      <w:lvlText w:val="%1.%2.%3.%4.%5.%6"/>
      <w:lvlJc w:val="left"/>
      <w:pPr>
        <w:ind w:left="2315" w:hanging="1440"/>
      </w:pPr>
    </w:lvl>
    <w:lvl w:ilvl="6">
      <w:start w:val="1"/>
      <w:numFmt w:val="decimal"/>
      <w:lvlText w:val="%1.%2.%3.%4.%5.%6.%7"/>
      <w:lvlJc w:val="left"/>
      <w:pPr>
        <w:ind w:left="2418" w:hanging="1440"/>
      </w:pPr>
    </w:lvl>
    <w:lvl w:ilvl="7">
      <w:start w:val="1"/>
      <w:numFmt w:val="decimal"/>
      <w:lvlText w:val="%1.%2.%3.%4.%5.%6.%7.%8"/>
      <w:lvlJc w:val="left"/>
      <w:pPr>
        <w:ind w:left="2881" w:hanging="1800"/>
      </w:pPr>
    </w:lvl>
    <w:lvl w:ilvl="8">
      <w:start w:val="1"/>
      <w:numFmt w:val="decimal"/>
      <w:lvlText w:val="%1.%2.%3.%4.%5.%6.%7.%8.%9"/>
      <w:lvlJc w:val="left"/>
      <w:pPr>
        <w:ind w:left="2984" w:hanging="1800"/>
      </w:pPr>
    </w:lvl>
  </w:abstractNum>
  <w:abstractNum w:abstractNumId="1">
    <w:nsid w:val="120C0612"/>
    <w:multiLevelType w:val="multilevel"/>
    <w:tmpl w:val="255C7CC6"/>
    <w:lvl w:ilvl="0">
      <w:start w:val="1"/>
      <w:numFmt w:val="decimal"/>
      <w:lvlText w:val="%1."/>
      <w:lvlJc w:val="left"/>
      <w:pPr>
        <w:ind w:left="390" w:hanging="39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2">
    <w:nsid w:val="16B424B5"/>
    <w:multiLevelType w:val="multilevel"/>
    <w:tmpl w:val="E95030D4"/>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3">
    <w:nsid w:val="38170DFB"/>
    <w:multiLevelType w:val="multilevel"/>
    <w:tmpl w:val="AF087636"/>
    <w:lvl w:ilvl="0">
      <w:start w:val="1"/>
      <w:numFmt w:val="decimal"/>
      <w:lvlText w:val="%1."/>
      <w:lvlJc w:val="left"/>
      <w:pPr>
        <w:ind w:left="1069" w:hanging="360"/>
      </w:pPr>
      <w:rPr>
        <w:rFonts w:eastAsia="Times New Roman"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509" w:hanging="1800"/>
      </w:pPr>
      <w:rPr>
        <w:rFonts w:hint="default"/>
      </w:rPr>
    </w:lvl>
  </w:abstractNum>
  <w:abstractNum w:abstractNumId="4">
    <w:nsid w:val="5E1227FF"/>
    <w:multiLevelType w:val="hybridMultilevel"/>
    <w:tmpl w:val="23140A4E"/>
    <w:lvl w:ilvl="0" w:tplc="B1D831EA">
      <w:start w:val="1"/>
      <w:numFmt w:val="decimal"/>
      <w:lvlText w:val="%1."/>
      <w:lvlJc w:val="left"/>
      <w:pPr>
        <w:ind w:left="1129" w:hanging="360"/>
      </w:pPr>
      <w:rPr>
        <w:rFonts w:hint="default"/>
      </w:rPr>
    </w:lvl>
    <w:lvl w:ilvl="1" w:tplc="04190019" w:tentative="1">
      <w:start w:val="1"/>
      <w:numFmt w:val="lowerLetter"/>
      <w:lvlText w:val="%2."/>
      <w:lvlJc w:val="left"/>
      <w:pPr>
        <w:ind w:left="1849" w:hanging="360"/>
      </w:pPr>
    </w:lvl>
    <w:lvl w:ilvl="2" w:tplc="0419001B" w:tentative="1">
      <w:start w:val="1"/>
      <w:numFmt w:val="lowerRoman"/>
      <w:lvlText w:val="%3."/>
      <w:lvlJc w:val="right"/>
      <w:pPr>
        <w:ind w:left="2569" w:hanging="180"/>
      </w:pPr>
    </w:lvl>
    <w:lvl w:ilvl="3" w:tplc="0419000F" w:tentative="1">
      <w:start w:val="1"/>
      <w:numFmt w:val="decimal"/>
      <w:lvlText w:val="%4."/>
      <w:lvlJc w:val="left"/>
      <w:pPr>
        <w:ind w:left="3289" w:hanging="360"/>
      </w:pPr>
    </w:lvl>
    <w:lvl w:ilvl="4" w:tplc="04190019" w:tentative="1">
      <w:start w:val="1"/>
      <w:numFmt w:val="lowerLetter"/>
      <w:lvlText w:val="%5."/>
      <w:lvlJc w:val="left"/>
      <w:pPr>
        <w:ind w:left="4009" w:hanging="360"/>
      </w:pPr>
    </w:lvl>
    <w:lvl w:ilvl="5" w:tplc="0419001B" w:tentative="1">
      <w:start w:val="1"/>
      <w:numFmt w:val="lowerRoman"/>
      <w:lvlText w:val="%6."/>
      <w:lvlJc w:val="right"/>
      <w:pPr>
        <w:ind w:left="4729" w:hanging="180"/>
      </w:pPr>
    </w:lvl>
    <w:lvl w:ilvl="6" w:tplc="0419000F" w:tentative="1">
      <w:start w:val="1"/>
      <w:numFmt w:val="decimal"/>
      <w:lvlText w:val="%7."/>
      <w:lvlJc w:val="left"/>
      <w:pPr>
        <w:ind w:left="5449" w:hanging="360"/>
      </w:pPr>
    </w:lvl>
    <w:lvl w:ilvl="7" w:tplc="04190019" w:tentative="1">
      <w:start w:val="1"/>
      <w:numFmt w:val="lowerLetter"/>
      <w:lvlText w:val="%8."/>
      <w:lvlJc w:val="left"/>
      <w:pPr>
        <w:ind w:left="6169" w:hanging="360"/>
      </w:pPr>
    </w:lvl>
    <w:lvl w:ilvl="8" w:tplc="0419001B" w:tentative="1">
      <w:start w:val="1"/>
      <w:numFmt w:val="lowerRoman"/>
      <w:lvlText w:val="%9."/>
      <w:lvlJc w:val="right"/>
      <w:pPr>
        <w:ind w:left="6889" w:hanging="180"/>
      </w:pPr>
    </w:lvl>
  </w:abstractNum>
  <w:abstractNum w:abstractNumId="5">
    <w:nsid w:val="7C9D7656"/>
    <w:multiLevelType w:val="multilevel"/>
    <w:tmpl w:val="49549C42"/>
    <w:lvl w:ilvl="0">
      <w:start w:val="1"/>
      <w:numFmt w:val="decimal"/>
      <w:lvlText w:val="%1."/>
      <w:lvlJc w:val="left"/>
      <w:pPr>
        <w:ind w:left="390" w:hanging="39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num w:numId="1">
    <w:abstractNumId w:val="0"/>
  </w:num>
  <w:num w:numId="2">
    <w:abstractNumId w:val="1"/>
  </w:num>
  <w:num w:numId="3">
    <w:abstractNumId w:val="5"/>
  </w:num>
  <w:num w:numId="4">
    <w:abstractNumId w:val="2"/>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2DD0"/>
    <w:rsid w:val="00007D32"/>
    <w:rsid w:val="00015E7D"/>
    <w:rsid w:val="000169ED"/>
    <w:rsid w:val="0004102D"/>
    <w:rsid w:val="00047769"/>
    <w:rsid w:val="00053FE7"/>
    <w:rsid w:val="00062168"/>
    <w:rsid w:val="000639A7"/>
    <w:rsid w:val="00064ABF"/>
    <w:rsid w:val="00071FEC"/>
    <w:rsid w:val="00077496"/>
    <w:rsid w:val="000A4AA1"/>
    <w:rsid w:val="000A62B4"/>
    <w:rsid w:val="000A6A17"/>
    <w:rsid w:val="000B1C7F"/>
    <w:rsid w:val="000B32A1"/>
    <w:rsid w:val="000B3BC1"/>
    <w:rsid w:val="000C69FC"/>
    <w:rsid w:val="000D74B3"/>
    <w:rsid w:val="000E09CB"/>
    <w:rsid w:val="000E4C6A"/>
    <w:rsid w:val="000F1AD6"/>
    <w:rsid w:val="000F5A10"/>
    <w:rsid w:val="001014EC"/>
    <w:rsid w:val="001101B0"/>
    <w:rsid w:val="001110C9"/>
    <w:rsid w:val="00112CF6"/>
    <w:rsid w:val="0012214D"/>
    <w:rsid w:val="001278BE"/>
    <w:rsid w:val="001352C0"/>
    <w:rsid w:val="0013647E"/>
    <w:rsid w:val="00141A05"/>
    <w:rsid w:val="0014440D"/>
    <w:rsid w:val="00154E35"/>
    <w:rsid w:val="00155BB8"/>
    <w:rsid w:val="00162045"/>
    <w:rsid w:val="00174E00"/>
    <w:rsid w:val="00175EF0"/>
    <w:rsid w:val="00183FF6"/>
    <w:rsid w:val="0018423A"/>
    <w:rsid w:val="0018693A"/>
    <w:rsid w:val="00192C41"/>
    <w:rsid w:val="001A045B"/>
    <w:rsid w:val="001A38C8"/>
    <w:rsid w:val="001A5E8F"/>
    <w:rsid w:val="001A7545"/>
    <w:rsid w:val="001A7F90"/>
    <w:rsid w:val="001B00EB"/>
    <w:rsid w:val="001B0773"/>
    <w:rsid w:val="001B5429"/>
    <w:rsid w:val="001C6F13"/>
    <w:rsid w:val="001C70D7"/>
    <w:rsid w:val="001D09D8"/>
    <w:rsid w:val="001D63DF"/>
    <w:rsid w:val="001E1415"/>
    <w:rsid w:val="001F300A"/>
    <w:rsid w:val="001F3BCE"/>
    <w:rsid w:val="001F7901"/>
    <w:rsid w:val="0020015B"/>
    <w:rsid w:val="00206EEE"/>
    <w:rsid w:val="002074CB"/>
    <w:rsid w:val="0020773A"/>
    <w:rsid w:val="00213194"/>
    <w:rsid w:val="00216C22"/>
    <w:rsid w:val="00220D09"/>
    <w:rsid w:val="0022441B"/>
    <w:rsid w:val="00235FD8"/>
    <w:rsid w:val="00236210"/>
    <w:rsid w:val="002458CE"/>
    <w:rsid w:val="00250B9E"/>
    <w:rsid w:val="00266059"/>
    <w:rsid w:val="00266ABF"/>
    <w:rsid w:val="00270C71"/>
    <w:rsid w:val="00271128"/>
    <w:rsid w:val="00276797"/>
    <w:rsid w:val="00282FEB"/>
    <w:rsid w:val="0028695B"/>
    <w:rsid w:val="00292AD7"/>
    <w:rsid w:val="00293132"/>
    <w:rsid w:val="0029409A"/>
    <w:rsid w:val="002A152C"/>
    <w:rsid w:val="002A64DA"/>
    <w:rsid w:val="002A73D5"/>
    <w:rsid w:val="002A799B"/>
    <w:rsid w:val="002B16D9"/>
    <w:rsid w:val="002B3E09"/>
    <w:rsid w:val="002B653B"/>
    <w:rsid w:val="002B6F24"/>
    <w:rsid w:val="002D16A9"/>
    <w:rsid w:val="002D30CE"/>
    <w:rsid w:val="002D56EA"/>
    <w:rsid w:val="002D750F"/>
    <w:rsid w:val="002E0D4C"/>
    <w:rsid w:val="002E2F29"/>
    <w:rsid w:val="002E43FE"/>
    <w:rsid w:val="002F41E7"/>
    <w:rsid w:val="00300991"/>
    <w:rsid w:val="00311457"/>
    <w:rsid w:val="00327270"/>
    <w:rsid w:val="003363A7"/>
    <w:rsid w:val="00340555"/>
    <w:rsid w:val="00347B61"/>
    <w:rsid w:val="003505C1"/>
    <w:rsid w:val="00350687"/>
    <w:rsid w:val="003512E4"/>
    <w:rsid w:val="003559C3"/>
    <w:rsid w:val="00357B88"/>
    <w:rsid w:val="00370BAA"/>
    <w:rsid w:val="00371C23"/>
    <w:rsid w:val="003778B3"/>
    <w:rsid w:val="00381C02"/>
    <w:rsid w:val="00391EB6"/>
    <w:rsid w:val="003A0E05"/>
    <w:rsid w:val="003A30AD"/>
    <w:rsid w:val="003A4B64"/>
    <w:rsid w:val="003B287D"/>
    <w:rsid w:val="003B3102"/>
    <w:rsid w:val="003B4102"/>
    <w:rsid w:val="003C0ECF"/>
    <w:rsid w:val="003C680E"/>
    <w:rsid w:val="003D0CC2"/>
    <w:rsid w:val="003D0EB3"/>
    <w:rsid w:val="003F6185"/>
    <w:rsid w:val="00413166"/>
    <w:rsid w:val="00416182"/>
    <w:rsid w:val="00425BE3"/>
    <w:rsid w:val="0043551E"/>
    <w:rsid w:val="004359FA"/>
    <w:rsid w:val="00436958"/>
    <w:rsid w:val="004405F5"/>
    <w:rsid w:val="00441C84"/>
    <w:rsid w:val="00454D7C"/>
    <w:rsid w:val="00463E48"/>
    <w:rsid w:val="00464654"/>
    <w:rsid w:val="00465CB5"/>
    <w:rsid w:val="00466595"/>
    <w:rsid w:val="004679BD"/>
    <w:rsid w:val="00471238"/>
    <w:rsid w:val="004740AA"/>
    <w:rsid w:val="00475AA3"/>
    <w:rsid w:val="00480581"/>
    <w:rsid w:val="00481313"/>
    <w:rsid w:val="00481323"/>
    <w:rsid w:val="00491357"/>
    <w:rsid w:val="004933C0"/>
    <w:rsid w:val="004A3463"/>
    <w:rsid w:val="004A49B3"/>
    <w:rsid w:val="004A5857"/>
    <w:rsid w:val="004B20B1"/>
    <w:rsid w:val="004C0EB8"/>
    <w:rsid w:val="004C2851"/>
    <w:rsid w:val="004C4F65"/>
    <w:rsid w:val="004D0952"/>
    <w:rsid w:val="004D73C1"/>
    <w:rsid w:val="004F0056"/>
    <w:rsid w:val="00500B09"/>
    <w:rsid w:val="00502DAB"/>
    <w:rsid w:val="00506010"/>
    <w:rsid w:val="00507501"/>
    <w:rsid w:val="00514BDB"/>
    <w:rsid w:val="00524F2B"/>
    <w:rsid w:val="005319F3"/>
    <w:rsid w:val="00532669"/>
    <w:rsid w:val="005328C4"/>
    <w:rsid w:val="00535F4B"/>
    <w:rsid w:val="00537F7C"/>
    <w:rsid w:val="0054011E"/>
    <w:rsid w:val="005430DB"/>
    <w:rsid w:val="00552D05"/>
    <w:rsid w:val="00555D25"/>
    <w:rsid w:val="00557649"/>
    <w:rsid w:val="00557E5F"/>
    <w:rsid w:val="00563710"/>
    <w:rsid w:val="00564998"/>
    <w:rsid w:val="00565431"/>
    <w:rsid w:val="0056598A"/>
    <w:rsid w:val="00567DB7"/>
    <w:rsid w:val="005758EF"/>
    <w:rsid w:val="0058042D"/>
    <w:rsid w:val="00592103"/>
    <w:rsid w:val="00595B78"/>
    <w:rsid w:val="005A77CD"/>
    <w:rsid w:val="005B0AE1"/>
    <w:rsid w:val="005B11BA"/>
    <w:rsid w:val="005B52E4"/>
    <w:rsid w:val="005C131D"/>
    <w:rsid w:val="005D1090"/>
    <w:rsid w:val="005D1B1C"/>
    <w:rsid w:val="005D2C88"/>
    <w:rsid w:val="005D67B7"/>
    <w:rsid w:val="005F0E23"/>
    <w:rsid w:val="005F1578"/>
    <w:rsid w:val="005F7D27"/>
    <w:rsid w:val="006124B4"/>
    <w:rsid w:val="006278E6"/>
    <w:rsid w:val="00632A8C"/>
    <w:rsid w:val="00646B73"/>
    <w:rsid w:val="00654E0B"/>
    <w:rsid w:val="00657F51"/>
    <w:rsid w:val="00664123"/>
    <w:rsid w:val="006654C3"/>
    <w:rsid w:val="00665ECE"/>
    <w:rsid w:val="00667DF6"/>
    <w:rsid w:val="00674989"/>
    <w:rsid w:val="0067528D"/>
    <w:rsid w:val="00687E28"/>
    <w:rsid w:val="006932AA"/>
    <w:rsid w:val="00697774"/>
    <w:rsid w:val="006A1180"/>
    <w:rsid w:val="006A3F68"/>
    <w:rsid w:val="006A6540"/>
    <w:rsid w:val="006C08CA"/>
    <w:rsid w:val="006C0B04"/>
    <w:rsid w:val="006C7A38"/>
    <w:rsid w:val="006D5EF4"/>
    <w:rsid w:val="006E0889"/>
    <w:rsid w:val="006F0D75"/>
    <w:rsid w:val="007006A8"/>
    <w:rsid w:val="007044FD"/>
    <w:rsid w:val="0070474F"/>
    <w:rsid w:val="00706108"/>
    <w:rsid w:val="007120BF"/>
    <w:rsid w:val="0071389E"/>
    <w:rsid w:val="0071575D"/>
    <w:rsid w:val="00724739"/>
    <w:rsid w:val="00735DE9"/>
    <w:rsid w:val="00740AEC"/>
    <w:rsid w:val="00750252"/>
    <w:rsid w:val="00751661"/>
    <w:rsid w:val="007555D2"/>
    <w:rsid w:val="007637B4"/>
    <w:rsid w:val="007773F5"/>
    <w:rsid w:val="00792D74"/>
    <w:rsid w:val="007954B2"/>
    <w:rsid w:val="007A1E60"/>
    <w:rsid w:val="007A68D3"/>
    <w:rsid w:val="007D1B58"/>
    <w:rsid w:val="007D213F"/>
    <w:rsid w:val="007D3218"/>
    <w:rsid w:val="007D6AAB"/>
    <w:rsid w:val="007E42BF"/>
    <w:rsid w:val="007E51FB"/>
    <w:rsid w:val="00804FD4"/>
    <w:rsid w:val="00805764"/>
    <w:rsid w:val="00812C3A"/>
    <w:rsid w:val="00813CC2"/>
    <w:rsid w:val="00814A84"/>
    <w:rsid w:val="00816A5C"/>
    <w:rsid w:val="00823267"/>
    <w:rsid w:val="00827322"/>
    <w:rsid w:val="00831E96"/>
    <w:rsid w:val="0084204A"/>
    <w:rsid w:val="00842C17"/>
    <w:rsid w:val="00845713"/>
    <w:rsid w:val="008464A9"/>
    <w:rsid w:val="0086062B"/>
    <w:rsid w:val="00860C0D"/>
    <w:rsid w:val="008631D7"/>
    <w:rsid w:val="00864AAA"/>
    <w:rsid w:val="00872696"/>
    <w:rsid w:val="00875CD6"/>
    <w:rsid w:val="00876238"/>
    <w:rsid w:val="00876C63"/>
    <w:rsid w:val="008815F6"/>
    <w:rsid w:val="008976FE"/>
    <w:rsid w:val="008A0371"/>
    <w:rsid w:val="008A7717"/>
    <w:rsid w:val="008B2DBE"/>
    <w:rsid w:val="008B5088"/>
    <w:rsid w:val="008B6CBF"/>
    <w:rsid w:val="008C04BA"/>
    <w:rsid w:val="008C0B37"/>
    <w:rsid w:val="008C21B0"/>
    <w:rsid w:val="008D7104"/>
    <w:rsid w:val="008E29EB"/>
    <w:rsid w:val="009050E4"/>
    <w:rsid w:val="00906A2E"/>
    <w:rsid w:val="00912DD0"/>
    <w:rsid w:val="009163D2"/>
    <w:rsid w:val="009300BC"/>
    <w:rsid w:val="009313B7"/>
    <w:rsid w:val="009365DB"/>
    <w:rsid w:val="009420C3"/>
    <w:rsid w:val="00951989"/>
    <w:rsid w:val="00954908"/>
    <w:rsid w:val="009565FF"/>
    <w:rsid w:val="00963DEE"/>
    <w:rsid w:val="00967CC1"/>
    <w:rsid w:val="0097186E"/>
    <w:rsid w:val="00980FB5"/>
    <w:rsid w:val="00983F5A"/>
    <w:rsid w:val="00991DEE"/>
    <w:rsid w:val="00994671"/>
    <w:rsid w:val="009B09EA"/>
    <w:rsid w:val="009D30A4"/>
    <w:rsid w:val="009D773B"/>
    <w:rsid w:val="009E68E6"/>
    <w:rsid w:val="009E72D8"/>
    <w:rsid w:val="009F03DB"/>
    <w:rsid w:val="00A048A8"/>
    <w:rsid w:val="00A1435E"/>
    <w:rsid w:val="00A16BA5"/>
    <w:rsid w:val="00A232E7"/>
    <w:rsid w:val="00A24712"/>
    <w:rsid w:val="00A26578"/>
    <w:rsid w:val="00A33ABB"/>
    <w:rsid w:val="00A34E20"/>
    <w:rsid w:val="00A3551C"/>
    <w:rsid w:val="00A4232B"/>
    <w:rsid w:val="00A5183D"/>
    <w:rsid w:val="00A57070"/>
    <w:rsid w:val="00A5746C"/>
    <w:rsid w:val="00A67F17"/>
    <w:rsid w:val="00A76DDD"/>
    <w:rsid w:val="00A814C5"/>
    <w:rsid w:val="00A84367"/>
    <w:rsid w:val="00AA5706"/>
    <w:rsid w:val="00AB1C2D"/>
    <w:rsid w:val="00AB219B"/>
    <w:rsid w:val="00AC3B51"/>
    <w:rsid w:val="00AC4550"/>
    <w:rsid w:val="00AC5A1F"/>
    <w:rsid w:val="00AD3D05"/>
    <w:rsid w:val="00AF1A99"/>
    <w:rsid w:val="00AF3322"/>
    <w:rsid w:val="00AF33DC"/>
    <w:rsid w:val="00AF3BA8"/>
    <w:rsid w:val="00AF4A8D"/>
    <w:rsid w:val="00B016F1"/>
    <w:rsid w:val="00B04C9C"/>
    <w:rsid w:val="00B11CBB"/>
    <w:rsid w:val="00B208B0"/>
    <w:rsid w:val="00B2185A"/>
    <w:rsid w:val="00B27A3D"/>
    <w:rsid w:val="00B37C7E"/>
    <w:rsid w:val="00B47FAC"/>
    <w:rsid w:val="00B5016B"/>
    <w:rsid w:val="00B50D90"/>
    <w:rsid w:val="00B764C0"/>
    <w:rsid w:val="00B823B0"/>
    <w:rsid w:val="00B8337D"/>
    <w:rsid w:val="00BA27E6"/>
    <w:rsid w:val="00BA55A9"/>
    <w:rsid w:val="00BC2160"/>
    <w:rsid w:val="00BC29B3"/>
    <w:rsid w:val="00BC695D"/>
    <w:rsid w:val="00BD1B3E"/>
    <w:rsid w:val="00BD1E94"/>
    <w:rsid w:val="00BE2DD3"/>
    <w:rsid w:val="00BE490D"/>
    <w:rsid w:val="00BE4E88"/>
    <w:rsid w:val="00BF4E12"/>
    <w:rsid w:val="00BF7B34"/>
    <w:rsid w:val="00C030A9"/>
    <w:rsid w:val="00C2100A"/>
    <w:rsid w:val="00C24FE0"/>
    <w:rsid w:val="00C27D1D"/>
    <w:rsid w:val="00C42D4A"/>
    <w:rsid w:val="00C43FEC"/>
    <w:rsid w:val="00C512F1"/>
    <w:rsid w:val="00C64F2D"/>
    <w:rsid w:val="00C709B7"/>
    <w:rsid w:val="00C71463"/>
    <w:rsid w:val="00C71DCA"/>
    <w:rsid w:val="00C74915"/>
    <w:rsid w:val="00C860BE"/>
    <w:rsid w:val="00CA47D3"/>
    <w:rsid w:val="00CA6B52"/>
    <w:rsid w:val="00CB25E6"/>
    <w:rsid w:val="00CB5190"/>
    <w:rsid w:val="00CB545A"/>
    <w:rsid w:val="00CB6935"/>
    <w:rsid w:val="00CC2558"/>
    <w:rsid w:val="00CC31D9"/>
    <w:rsid w:val="00CC3CCF"/>
    <w:rsid w:val="00CC3DDC"/>
    <w:rsid w:val="00CD1C04"/>
    <w:rsid w:val="00CD27A3"/>
    <w:rsid w:val="00CE0F36"/>
    <w:rsid w:val="00CE7FD0"/>
    <w:rsid w:val="00D02684"/>
    <w:rsid w:val="00D07B44"/>
    <w:rsid w:val="00D22D8F"/>
    <w:rsid w:val="00D243D1"/>
    <w:rsid w:val="00D2633E"/>
    <w:rsid w:val="00D33FD6"/>
    <w:rsid w:val="00D343B1"/>
    <w:rsid w:val="00D36BA7"/>
    <w:rsid w:val="00D42134"/>
    <w:rsid w:val="00D421C2"/>
    <w:rsid w:val="00D43A45"/>
    <w:rsid w:val="00D56448"/>
    <w:rsid w:val="00D61404"/>
    <w:rsid w:val="00D7090E"/>
    <w:rsid w:val="00D72DAF"/>
    <w:rsid w:val="00D75737"/>
    <w:rsid w:val="00D7576C"/>
    <w:rsid w:val="00D838F2"/>
    <w:rsid w:val="00D85AB3"/>
    <w:rsid w:val="00D8658D"/>
    <w:rsid w:val="00D92C75"/>
    <w:rsid w:val="00D94C2D"/>
    <w:rsid w:val="00D95206"/>
    <w:rsid w:val="00DA464D"/>
    <w:rsid w:val="00DB2257"/>
    <w:rsid w:val="00DC6F3A"/>
    <w:rsid w:val="00DD4850"/>
    <w:rsid w:val="00DE3349"/>
    <w:rsid w:val="00DE4930"/>
    <w:rsid w:val="00DF28E1"/>
    <w:rsid w:val="00E01913"/>
    <w:rsid w:val="00E02C8F"/>
    <w:rsid w:val="00E0370A"/>
    <w:rsid w:val="00E04475"/>
    <w:rsid w:val="00E04740"/>
    <w:rsid w:val="00E07B99"/>
    <w:rsid w:val="00E11EF7"/>
    <w:rsid w:val="00E267FB"/>
    <w:rsid w:val="00E30903"/>
    <w:rsid w:val="00E40381"/>
    <w:rsid w:val="00E5148B"/>
    <w:rsid w:val="00E52D86"/>
    <w:rsid w:val="00E55133"/>
    <w:rsid w:val="00E5577E"/>
    <w:rsid w:val="00E559C8"/>
    <w:rsid w:val="00E6086D"/>
    <w:rsid w:val="00E6658B"/>
    <w:rsid w:val="00E7013D"/>
    <w:rsid w:val="00E7160C"/>
    <w:rsid w:val="00E74045"/>
    <w:rsid w:val="00E74525"/>
    <w:rsid w:val="00E7674C"/>
    <w:rsid w:val="00E815B5"/>
    <w:rsid w:val="00E858B7"/>
    <w:rsid w:val="00E9256E"/>
    <w:rsid w:val="00E95C91"/>
    <w:rsid w:val="00E962F1"/>
    <w:rsid w:val="00E97CDA"/>
    <w:rsid w:val="00EA5ECC"/>
    <w:rsid w:val="00EB07EC"/>
    <w:rsid w:val="00EB5D6F"/>
    <w:rsid w:val="00EB6B1B"/>
    <w:rsid w:val="00EC74AB"/>
    <w:rsid w:val="00EE3B58"/>
    <w:rsid w:val="00EE6DB4"/>
    <w:rsid w:val="00EF14C4"/>
    <w:rsid w:val="00EF1CBD"/>
    <w:rsid w:val="00F00A33"/>
    <w:rsid w:val="00F070A5"/>
    <w:rsid w:val="00F14174"/>
    <w:rsid w:val="00F20B1E"/>
    <w:rsid w:val="00F30657"/>
    <w:rsid w:val="00F32976"/>
    <w:rsid w:val="00F34F90"/>
    <w:rsid w:val="00F45BE6"/>
    <w:rsid w:val="00F47970"/>
    <w:rsid w:val="00F54F86"/>
    <w:rsid w:val="00F56CE6"/>
    <w:rsid w:val="00F6707B"/>
    <w:rsid w:val="00F71B9F"/>
    <w:rsid w:val="00F90533"/>
    <w:rsid w:val="00F96CB4"/>
    <w:rsid w:val="00FA0074"/>
    <w:rsid w:val="00FC6697"/>
    <w:rsid w:val="00FD5004"/>
    <w:rsid w:val="00FE136B"/>
    <w:rsid w:val="00FE619E"/>
    <w:rsid w:val="00FF6B9E"/>
    <w:rsid w:val="00FF6F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8AFB94"/>
  <w15:docId w15:val="{ABE93D29-FC33-44FC-931E-544821070B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pPr>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D2633E"/>
    <w:pPr>
      <w:suppressAutoHyphens/>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7773F5"/>
    <w:pPr>
      <w:spacing w:after="120"/>
    </w:pPr>
    <w:rPr>
      <w:sz w:val="26"/>
      <w:szCs w:val="26"/>
    </w:rPr>
  </w:style>
  <w:style w:type="paragraph" w:styleId="a4">
    <w:name w:val="List Paragraph"/>
    <w:basedOn w:val="a"/>
    <w:rsid w:val="007773F5"/>
    <w:pPr>
      <w:ind w:left="720"/>
    </w:pPr>
  </w:style>
  <w:style w:type="paragraph" w:styleId="a5">
    <w:name w:val="header"/>
    <w:basedOn w:val="a"/>
    <w:rsid w:val="007773F5"/>
    <w:pPr>
      <w:tabs>
        <w:tab w:val="center" w:pos="4153"/>
        <w:tab w:val="right" w:pos="8306"/>
      </w:tabs>
    </w:pPr>
    <w:rPr>
      <w:sz w:val="26"/>
      <w:szCs w:val="20"/>
    </w:rPr>
  </w:style>
  <w:style w:type="character" w:customStyle="1" w:styleId="a6">
    <w:name w:val="Верхний колонтитул Знак"/>
    <w:rsid w:val="007773F5"/>
    <w:rPr>
      <w:sz w:val="26"/>
    </w:rPr>
  </w:style>
  <w:style w:type="paragraph" w:styleId="a7">
    <w:name w:val="Balloon Text"/>
    <w:basedOn w:val="a"/>
    <w:rsid w:val="007773F5"/>
    <w:rPr>
      <w:rFonts w:ascii="Tahoma" w:hAnsi="Tahoma"/>
      <w:sz w:val="16"/>
      <w:szCs w:val="16"/>
    </w:rPr>
  </w:style>
  <w:style w:type="character" w:customStyle="1" w:styleId="a8">
    <w:name w:val="Текст выноски Знак"/>
    <w:rsid w:val="007773F5"/>
    <w:rPr>
      <w:rFonts w:ascii="Tahoma" w:hAnsi="Tahoma" w:cs="Tahoma"/>
      <w:sz w:val="16"/>
      <w:szCs w:val="16"/>
    </w:rPr>
  </w:style>
  <w:style w:type="paragraph" w:customStyle="1" w:styleId="ConsPlusNonformat">
    <w:name w:val="ConsPlusNonformat"/>
    <w:rsid w:val="007773F5"/>
    <w:pPr>
      <w:suppressAutoHyphens/>
      <w:autoSpaceDE w:val="0"/>
    </w:pPr>
    <w:rPr>
      <w:rFonts w:ascii="Courier New" w:eastAsia="Calibri" w:hAnsi="Courier New" w:cs="Courier New"/>
      <w:lang w:eastAsia="en-US"/>
    </w:rPr>
  </w:style>
  <w:style w:type="paragraph" w:customStyle="1" w:styleId="ConsPlusNormal">
    <w:name w:val="ConsPlusNormal"/>
    <w:rsid w:val="007773F5"/>
    <w:pPr>
      <w:widowControl w:val="0"/>
      <w:suppressAutoHyphens/>
      <w:autoSpaceDE w:val="0"/>
    </w:pPr>
    <w:rPr>
      <w:rFonts w:ascii="Arial" w:hAnsi="Arial" w:cs="Arial"/>
    </w:rPr>
  </w:style>
  <w:style w:type="paragraph" w:customStyle="1" w:styleId="ConsPlusCell">
    <w:name w:val="ConsPlusCell"/>
    <w:rsid w:val="007773F5"/>
    <w:pPr>
      <w:widowControl w:val="0"/>
      <w:suppressAutoHyphens/>
      <w:autoSpaceDE w:val="0"/>
    </w:pPr>
    <w:rPr>
      <w:rFonts w:ascii="Arial" w:hAnsi="Arial" w:cs="Arial"/>
    </w:rPr>
  </w:style>
  <w:style w:type="paragraph" w:styleId="a9">
    <w:name w:val="footer"/>
    <w:basedOn w:val="a"/>
    <w:rsid w:val="007773F5"/>
    <w:pPr>
      <w:tabs>
        <w:tab w:val="center" w:pos="4677"/>
        <w:tab w:val="right" w:pos="9355"/>
      </w:tabs>
    </w:pPr>
  </w:style>
  <w:style w:type="character" w:customStyle="1" w:styleId="aa">
    <w:name w:val="Нижний колонтитул Знак"/>
    <w:basedOn w:val="a0"/>
    <w:rsid w:val="007773F5"/>
    <w:rPr>
      <w:sz w:val="24"/>
      <w:szCs w:val="24"/>
    </w:rPr>
  </w:style>
  <w:style w:type="character" w:styleId="ab">
    <w:name w:val="Hyperlink"/>
    <w:basedOn w:val="a0"/>
    <w:rsid w:val="007773F5"/>
    <w:rPr>
      <w:color w:val="0563C1"/>
      <w:u w:val="single"/>
    </w:rPr>
  </w:style>
  <w:style w:type="character" w:styleId="ac">
    <w:name w:val="annotation reference"/>
    <w:basedOn w:val="a0"/>
    <w:uiPriority w:val="99"/>
    <w:semiHidden/>
    <w:unhideWhenUsed/>
    <w:rsid w:val="009313B7"/>
    <w:rPr>
      <w:sz w:val="16"/>
      <w:szCs w:val="16"/>
    </w:rPr>
  </w:style>
  <w:style w:type="paragraph" w:styleId="ad">
    <w:name w:val="annotation text"/>
    <w:basedOn w:val="a"/>
    <w:link w:val="ae"/>
    <w:uiPriority w:val="99"/>
    <w:semiHidden/>
    <w:unhideWhenUsed/>
    <w:rsid w:val="009313B7"/>
    <w:rPr>
      <w:sz w:val="20"/>
      <w:szCs w:val="20"/>
    </w:rPr>
  </w:style>
  <w:style w:type="character" w:customStyle="1" w:styleId="ae">
    <w:name w:val="Текст примечания Знак"/>
    <w:basedOn w:val="a0"/>
    <w:link w:val="ad"/>
    <w:uiPriority w:val="99"/>
    <w:semiHidden/>
    <w:rsid w:val="009313B7"/>
  </w:style>
  <w:style w:type="paragraph" w:styleId="af">
    <w:name w:val="annotation subject"/>
    <w:basedOn w:val="ad"/>
    <w:next w:val="ad"/>
    <w:link w:val="af0"/>
    <w:uiPriority w:val="99"/>
    <w:semiHidden/>
    <w:unhideWhenUsed/>
    <w:rsid w:val="009313B7"/>
    <w:rPr>
      <w:b/>
      <w:bCs/>
    </w:rPr>
  </w:style>
  <w:style w:type="character" w:customStyle="1" w:styleId="af0">
    <w:name w:val="Тема примечания Знак"/>
    <w:basedOn w:val="ae"/>
    <w:link w:val="af"/>
    <w:uiPriority w:val="99"/>
    <w:semiHidden/>
    <w:rsid w:val="009313B7"/>
    <w:rPr>
      <w:b/>
      <w:bCs/>
    </w:rPr>
  </w:style>
  <w:style w:type="paragraph" w:styleId="af1">
    <w:name w:val="Revision"/>
    <w:hidden/>
    <w:uiPriority w:val="99"/>
    <w:semiHidden/>
    <w:rsid w:val="008C21B0"/>
    <w:pPr>
      <w:autoSpaceDN/>
      <w:textAlignment w:val="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8914243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1A78D44B6C5095545B37A22CC34CA4743BD16BA5E215080F55C922F0415F0095605D601C38301711D3036BB4U8j1H" TargetMode="External"/><Relationship Id="rId5" Type="http://schemas.openxmlformats.org/officeDocument/2006/relationships/webSettings" Target="webSettings.xml"/><Relationship Id="rId10" Type="http://schemas.openxmlformats.org/officeDocument/2006/relationships/hyperlink" Target="consultantplus://offline/ref=04CF9A8A511230063E97C6DDF52CA614152C3E19F6A940BACC17BBED27B177ABBC2F9397AC030984dAlCM" TargetMode="External"/><Relationship Id="rId4" Type="http://schemas.openxmlformats.org/officeDocument/2006/relationships/settings" Target="settings.xml"/><Relationship Id="rId9" Type="http://schemas.openxmlformats.org/officeDocument/2006/relationships/hyperlink" Target="consultantplus://offline/ref=04CF9A8A511230063E97C6DDF52CA614152D3A15F9AD40BACC17BBED27B177ABBC2F9397AC010E89dAlC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16F729-88AD-4F35-90D2-88DDFA1605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2567</Words>
  <Characters>14638</Characters>
  <Application>Microsoft Office Word</Application>
  <DocSecurity>0</DocSecurity>
  <Lines>121</Lines>
  <Paragraphs>34</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
  <LinksUpToDate>false</LinksUpToDate>
  <CharactersWithSpaces>17171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subject/>
  <dc:creator>Никифорова Н.В.</dc:creator>
  <cp:keywords/>
  <dc:description/>
  <cp:lastModifiedBy>Грицюк Марина Геннадьевна</cp:lastModifiedBy>
  <cp:revision>3</cp:revision>
  <cp:lastPrinted>2018-08-22T07:35:00Z</cp:lastPrinted>
  <dcterms:created xsi:type="dcterms:W3CDTF">2018-08-22T07:36:00Z</dcterms:created>
  <dcterms:modified xsi:type="dcterms:W3CDTF">2018-08-23T03:43:00Z</dcterms:modified>
</cp:coreProperties>
</file>